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95" w:type="dxa"/>
        <w:tblInd w:w="-5" w:type="dxa"/>
        <w:tblLayout w:type="fixed"/>
        <w:tblCellMar>
          <w:left w:w="56" w:type="dxa"/>
          <w:right w:w="56" w:type="dxa"/>
        </w:tblCellMar>
        <w:tblLook w:val="00A0" w:firstRow="1" w:lastRow="0" w:firstColumn="1" w:lastColumn="0" w:noHBand="0" w:noVBand="0"/>
      </w:tblPr>
      <w:tblGrid>
        <w:gridCol w:w="1411"/>
        <w:gridCol w:w="231"/>
        <w:gridCol w:w="158"/>
        <w:gridCol w:w="1022"/>
        <w:gridCol w:w="487"/>
        <w:gridCol w:w="575"/>
        <w:gridCol w:w="356"/>
        <w:gridCol w:w="480"/>
        <w:gridCol w:w="10"/>
        <w:gridCol w:w="142"/>
        <w:gridCol w:w="786"/>
        <w:gridCol w:w="62"/>
        <w:gridCol w:w="991"/>
        <w:gridCol w:w="365"/>
        <w:gridCol w:w="1194"/>
        <w:gridCol w:w="224"/>
        <w:gridCol w:w="132"/>
        <w:gridCol w:w="1069"/>
      </w:tblGrid>
      <w:tr w:rsidR="00BC54B4" w:rsidRPr="005F6C1E" w14:paraId="480AC15E" w14:textId="77777777" w:rsidTr="000577D6">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14:paraId="78C210C8"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UČNI NAČRT PREDMETA / COURSE SYLLABUS</w:t>
            </w:r>
          </w:p>
        </w:tc>
      </w:tr>
      <w:tr w:rsidR="00BC54B4" w:rsidRPr="005F6C1E" w14:paraId="2D1A1D83" w14:textId="77777777" w:rsidTr="000577D6">
        <w:tc>
          <w:tcPr>
            <w:tcW w:w="1799" w:type="dxa"/>
            <w:gridSpan w:val="3"/>
          </w:tcPr>
          <w:p w14:paraId="5FA8FE9A" w14:textId="77777777" w:rsidR="00BC54B4" w:rsidRPr="005F6C1E" w:rsidRDefault="00BC54B4" w:rsidP="00C720A9">
            <w:pPr>
              <w:spacing w:after="0" w:line="240" w:lineRule="auto"/>
              <w:rPr>
                <w:rFonts w:ascii="Arial" w:hAnsi="Arial" w:cs="Arial"/>
                <w:b/>
                <w:lang w:eastAsia="sl-SI"/>
              </w:rPr>
            </w:pPr>
            <w:r w:rsidRPr="005F6C1E">
              <w:rPr>
                <w:rFonts w:ascii="Arial" w:hAnsi="Arial" w:cs="Arial"/>
                <w:b/>
                <w:lang w:eastAsia="sl-SI"/>
              </w:rPr>
              <w:t>Predmet:</w:t>
            </w:r>
          </w:p>
        </w:tc>
        <w:tc>
          <w:tcPr>
            <w:tcW w:w="7891" w:type="dxa"/>
            <w:gridSpan w:val="15"/>
            <w:tcBorders>
              <w:top w:val="single" w:sz="4" w:space="0" w:color="auto"/>
              <w:left w:val="single" w:sz="4" w:space="0" w:color="auto"/>
              <w:bottom w:val="single" w:sz="4" w:space="0" w:color="auto"/>
              <w:right w:val="single" w:sz="4" w:space="0" w:color="auto"/>
            </w:tcBorders>
          </w:tcPr>
          <w:p w14:paraId="713C3069" w14:textId="0968C6BF" w:rsidR="00BC54B4" w:rsidRPr="005F6C1E" w:rsidRDefault="00DD7F43" w:rsidP="00C720A9">
            <w:pPr>
              <w:spacing w:after="0" w:line="240" w:lineRule="auto"/>
              <w:jc w:val="center"/>
              <w:rPr>
                <w:rFonts w:ascii="Arial" w:hAnsi="Arial" w:cs="Arial"/>
                <w:lang w:eastAsia="sl-SI"/>
              </w:rPr>
            </w:pPr>
            <w:bookmarkStart w:id="0" w:name="Predmet"/>
            <w:bookmarkEnd w:id="0"/>
            <w:r w:rsidRPr="005F6C1E">
              <w:rPr>
                <w:rFonts w:ascii="Arial" w:hAnsi="Arial" w:cs="Arial"/>
                <w:lang w:eastAsia="sl-SI"/>
              </w:rPr>
              <w:t>Magistrska naloga</w:t>
            </w:r>
          </w:p>
        </w:tc>
      </w:tr>
      <w:tr w:rsidR="00BC54B4" w:rsidRPr="005F6C1E" w14:paraId="44F10315" w14:textId="77777777" w:rsidTr="000577D6">
        <w:tc>
          <w:tcPr>
            <w:tcW w:w="1799" w:type="dxa"/>
            <w:gridSpan w:val="3"/>
          </w:tcPr>
          <w:p w14:paraId="5DEAFDAF" w14:textId="77777777" w:rsidR="00BC54B4" w:rsidRPr="005F6C1E" w:rsidRDefault="00BC54B4" w:rsidP="00C720A9">
            <w:pPr>
              <w:spacing w:after="0" w:line="240" w:lineRule="auto"/>
              <w:rPr>
                <w:rFonts w:ascii="Arial" w:hAnsi="Arial" w:cs="Arial"/>
                <w:b/>
                <w:lang w:eastAsia="sl-SI"/>
              </w:rPr>
            </w:pPr>
            <w:r w:rsidRPr="005F6C1E">
              <w:rPr>
                <w:rFonts w:ascii="Arial" w:hAnsi="Arial" w:cs="Arial"/>
                <w:b/>
                <w:lang w:eastAsia="sl-SI"/>
              </w:rPr>
              <w:t>Course title:</w:t>
            </w:r>
          </w:p>
        </w:tc>
        <w:tc>
          <w:tcPr>
            <w:tcW w:w="7891" w:type="dxa"/>
            <w:gridSpan w:val="15"/>
            <w:tcBorders>
              <w:top w:val="single" w:sz="4" w:space="0" w:color="auto"/>
              <w:left w:val="single" w:sz="4" w:space="0" w:color="auto"/>
              <w:bottom w:val="single" w:sz="4" w:space="0" w:color="auto"/>
              <w:right w:val="single" w:sz="4" w:space="0" w:color="auto"/>
            </w:tcBorders>
          </w:tcPr>
          <w:p w14:paraId="1B130D46" w14:textId="1B330B3F" w:rsidR="00BC54B4" w:rsidRPr="005F6C1E" w:rsidRDefault="00E80A20" w:rsidP="00C720A9">
            <w:pPr>
              <w:spacing w:after="0" w:line="240" w:lineRule="auto"/>
              <w:jc w:val="center"/>
              <w:rPr>
                <w:rFonts w:ascii="Arial" w:hAnsi="Arial" w:cs="Arial"/>
                <w:lang w:eastAsia="sl-SI"/>
              </w:rPr>
            </w:pPr>
            <w:bookmarkStart w:id="1" w:name="APredmet"/>
            <w:bookmarkEnd w:id="1"/>
            <w:r w:rsidRPr="005F6C1E">
              <w:rPr>
                <w:rFonts w:ascii="Arial" w:hAnsi="Arial" w:cs="Arial"/>
                <w:lang w:eastAsia="sl-SI"/>
              </w:rPr>
              <w:t>Master Thesis</w:t>
            </w:r>
          </w:p>
        </w:tc>
      </w:tr>
      <w:tr w:rsidR="00BC54B4" w:rsidRPr="005F6C1E" w14:paraId="74591B3D" w14:textId="77777777" w:rsidTr="000577D6">
        <w:tc>
          <w:tcPr>
            <w:tcW w:w="3307" w:type="dxa"/>
            <w:gridSpan w:val="5"/>
            <w:vAlign w:val="center"/>
          </w:tcPr>
          <w:p w14:paraId="6D100F7F" w14:textId="77777777" w:rsidR="00BC54B4" w:rsidRPr="005F6C1E" w:rsidRDefault="00BC54B4" w:rsidP="00C720A9">
            <w:pPr>
              <w:spacing w:after="0" w:line="240" w:lineRule="auto"/>
              <w:jc w:val="center"/>
              <w:rPr>
                <w:rFonts w:ascii="Arial" w:hAnsi="Arial" w:cs="Arial"/>
                <w:b/>
                <w:lang w:eastAsia="sl-SI"/>
              </w:rPr>
            </w:pPr>
          </w:p>
        </w:tc>
        <w:tc>
          <w:tcPr>
            <w:tcW w:w="3401" w:type="dxa"/>
            <w:gridSpan w:val="8"/>
            <w:vAlign w:val="center"/>
          </w:tcPr>
          <w:p w14:paraId="1C2F774C" w14:textId="77777777" w:rsidR="00BC54B4" w:rsidRPr="005F6C1E" w:rsidRDefault="00BC54B4" w:rsidP="00C720A9">
            <w:pPr>
              <w:spacing w:after="0" w:line="240" w:lineRule="auto"/>
              <w:jc w:val="center"/>
              <w:rPr>
                <w:rFonts w:ascii="Arial" w:hAnsi="Arial" w:cs="Arial"/>
                <w:b/>
                <w:lang w:eastAsia="sl-SI"/>
              </w:rPr>
            </w:pPr>
          </w:p>
        </w:tc>
        <w:tc>
          <w:tcPr>
            <w:tcW w:w="1558" w:type="dxa"/>
            <w:gridSpan w:val="2"/>
            <w:vAlign w:val="center"/>
          </w:tcPr>
          <w:p w14:paraId="64005155" w14:textId="77777777" w:rsidR="00BC54B4" w:rsidRPr="005F6C1E" w:rsidRDefault="00BC54B4" w:rsidP="00C720A9">
            <w:pPr>
              <w:spacing w:after="0" w:line="240" w:lineRule="auto"/>
              <w:jc w:val="center"/>
              <w:rPr>
                <w:rFonts w:ascii="Arial" w:hAnsi="Arial" w:cs="Arial"/>
                <w:b/>
                <w:lang w:eastAsia="sl-SI"/>
              </w:rPr>
            </w:pPr>
          </w:p>
        </w:tc>
        <w:tc>
          <w:tcPr>
            <w:tcW w:w="1424" w:type="dxa"/>
            <w:gridSpan w:val="3"/>
            <w:vAlign w:val="center"/>
          </w:tcPr>
          <w:p w14:paraId="7B3D28F4" w14:textId="77777777" w:rsidR="00BC54B4" w:rsidRPr="005F6C1E" w:rsidRDefault="00BC54B4" w:rsidP="00C720A9">
            <w:pPr>
              <w:spacing w:after="0" w:line="240" w:lineRule="auto"/>
              <w:jc w:val="center"/>
              <w:rPr>
                <w:rFonts w:ascii="Arial" w:hAnsi="Arial" w:cs="Arial"/>
                <w:b/>
                <w:lang w:eastAsia="sl-SI"/>
              </w:rPr>
            </w:pPr>
          </w:p>
        </w:tc>
      </w:tr>
      <w:tr w:rsidR="00BC54B4" w:rsidRPr="005F6C1E" w14:paraId="0F4CC2B6" w14:textId="77777777" w:rsidTr="000577D6">
        <w:tc>
          <w:tcPr>
            <w:tcW w:w="3307" w:type="dxa"/>
            <w:gridSpan w:val="5"/>
            <w:tcBorders>
              <w:top w:val="nil"/>
              <w:left w:val="nil"/>
              <w:bottom w:val="single" w:sz="4" w:space="0" w:color="auto"/>
              <w:right w:val="nil"/>
            </w:tcBorders>
            <w:vAlign w:val="center"/>
          </w:tcPr>
          <w:p w14:paraId="1976E414"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Študijski program in stopnja</w:t>
            </w:r>
          </w:p>
          <w:p w14:paraId="0118A2EB" w14:textId="77777777" w:rsidR="00BC54B4" w:rsidRPr="005F6C1E" w:rsidRDefault="00BC54B4" w:rsidP="00C720A9">
            <w:pPr>
              <w:spacing w:after="0" w:line="240" w:lineRule="auto"/>
              <w:jc w:val="center"/>
              <w:rPr>
                <w:rFonts w:ascii="Arial" w:hAnsi="Arial" w:cs="Arial"/>
                <w:lang w:eastAsia="sl-SI"/>
              </w:rPr>
            </w:pPr>
            <w:r w:rsidRPr="005F6C1E">
              <w:rPr>
                <w:rFonts w:ascii="Arial" w:hAnsi="Arial" w:cs="Arial"/>
                <w:b/>
                <w:lang w:eastAsia="sl-SI"/>
              </w:rPr>
              <w:t>Study programme and level</w:t>
            </w:r>
          </w:p>
        </w:tc>
        <w:tc>
          <w:tcPr>
            <w:tcW w:w="3401" w:type="dxa"/>
            <w:gridSpan w:val="8"/>
            <w:tcBorders>
              <w:top w:val="nil"/>
              <w:left w:val="nil"/>
              <w:bottom w:val="single" w:sz="4" w:space="0" w:color="auto"/>
              <w:right w:val="nil"/>
            </w:tcBorders>
            <w:vAlign w:val="center"/>
          </w:tcPr>
          <w:p w14:paraId="292EC812"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Študijska smer</w:t>
            </w:r>
          </w:p>
          <w:p w14:paraId="02BE24F3"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Study field</w:t>
            </w:r>
          </w:p>
        </w:tc>
        <w:tc>
          <w:tcPr>
            <w:tcW w:w="1558" w:type="dxa"/>
            <w:gridSpan w:val="2"/>
            <w:tcBorders>
              <w:top w:val="nil"/>
              <w:left w:val="nil"/>
              <w:bottom w:val="single" w:sz="4" w:space="0" w:color="auto"/>
              <w:right w:val="nil"/>
            </w:tcBorders>
            <w:vAlign w:val="center"/>
          </w:tcPr>
          <w:p w14:paraId="539C250D"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Letnik</w:t>
            </w:r>
          </w:p>
          <w:p w14:paraId="284650B6"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Academic year</w:t>
            </w:r>
          </w:p>
        </w:tc>
        <w:tc>
          <w:tcPr>
            <w:tcW w:w="1424" w:type="dxa"/>
            <w:gridSpan w:val="3"/>
            <w:tcBorders>
              <w:top w:val="nil"/>
              <w:left w:val="nil"/>
              <w:bottom w:val="single" w:sz="4" w:space="0" w:color="auto"/>
              <w:right w:val="nil"/>
            </w:tcBorders>
            <w:vAlign w:val="center"/>
          </w:tcPr>
          <w:p w14:paraId="2C9314E9"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Semester</w:t>
            </w:r>
          </w:p>
          <w:p w14:paraId="2195EA5D"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Semester</w:t>
            </w:r>
          </w:p>
        </w:tc>
      </w:tr>
      <w:tr w:rsidR="00BC54B4" w:rsidRPr="005F6C1E" w14:paraId="4C34DE43" w14:textId="77777777" w:rsidTr="000577D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0ED67A31" w14:textId="77777777" w:rsidR="00BC54B4" w:rsidRPr="005F6C1E" w:rsidRDefault="00E879C3" w:rsidP="00E879C3">
            <w:pPr>
              <w:spacing w:after="0" w:line="240" w:lineRule="auto"/>
              <w:jc w:val="center"/>
              <w:rPr>
                <w:rFonts w:ascii="Arial" w:hAnsi="Arial" w:cs="Arial"/>
                <w:bCs/>
                <w:lang w:eastAsia="sl-SI"/>
              </w:rPr>
            </w:pPr>
            <w:r w:rsidRPr="005F6C1E">
              <w:rPr>
                <w:rFonts w:ascii="Arial" w:hAnsi="Arial" w:cs="Arial"/>
                <w:bCs/>
                <w:lang w:eastAsia="sl-SI"/>
              </w:rPr>
              <w:t>Mednarodni management – 2. stopnja</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4DC630D3" w14:textId="2BD91360" w:rsidR="00E80A20" w:rsidRPr="005F6C1E" w:rsidRDefault="00E80A20" w:rsidP="00E80A20">
            <w:pPr>
              <w:spacing w:after="0" w:line="240" w:lineRule="auto"/>
              <w:rPr>
                <w:rFonts w:ascii="Arial" w:hAnsi="Arial" w:cs="Arial"/>
                <w:bCs/>
                <w:lang w:eastAsia="sl-SI"/>
              </w:rPr>
            </w:pPr>
            <w:r w:rsidRPr="005F6C1E">
              <w:rPr>
                <w:rFonts w:ascii="Arial" w:hAnsi="Arial" w:cs="Arial"/>
                <w:bCs/>
                <w:lang w:eastAsia="sl-SI"/>
              </w:rPr>
              <w:t xml:space="preserve">1. Smer: Mednarodni finančni in davčni management, </w:t>
            </w:r>
          </w:p>
          <w:p w14:paraId="551A5482" w14:textId="44207298" w:rsidR="00BC54B4" w:rsidRPr="005F6C1E" w:rsidRDefault="00E80A20" w:rsidP="00E80A20">
            <w:pPr>
              <w:spacing w:after="0" w:line="240" w:lineRule="auto"/>
              <w:rPr>
                <w:rFonts w:ascii="Arial" w:hAnsi="Arial" w:cs="Arial"/>
                <w:bCs/>
                <w:lang w:eastAsia="sl-SI"/>
              </w:rPr>
            </w:pPr>
            <w:r w:rsidRPr="005F6C1E">
              <w:rPr>
                <w:rFonts w:ascii="Arial" w:hAnsi="Arial" w:cs="Arial"/>
                <w:bCs/>
                <w:lang w:eastAsia="sl-SI"/>
              </w:rPr>
              <w:t>2. Smer: Pravo in diplomacija</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E28ED98" w14:textId="36EE296D" w:rsidR="00BC54B4" w:rsidRPr="005F6C1E" w:rsidRDefault="00E80A20" w:rsidP="00C720A9">
            <w:pPr>
              <w:spacing w:after="0" w:line="240" w:lineRule="auto"/>
              <w:jc w:val="center"/>
              <w:rPr>
                <w:rFonts w:ascii="Arial" w:hAnsi="Arial" w:cs="Arial"/>
                <w:bCs/>
                <w:lang w:eastAsia="sl-SI"/>
              </w:rPr>
            </w:pPr>
            <w:r w:rsidRPr="005F6C1E">
              <w:rPr>
                <w:rFonts w:ascii="Arial" w:hAnsi="Arial" w:cs="Arial"/>
                <w:bCs/>
                <w:lang w:eastAsia="sl-SI"/>
              </w:rPr>
              <w:t>2</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332FCF6A" w14:textId="4F568C36" w:rsidR="00BC54B4" w:rsidRPr="005F6C1E" w:rsidRDefault="00714C9D" w:rsidP="00C720A9">
            <w:pPr>
              <w:spacing w:after="0" w:line="240" w:lineRule="auto"/>
              <w:jc w:val="center"/>
              <w:rPr>
                <w:rFonts w:ascii="Arial" w:hAnsi="Arial" w:cs="Arial"/>
                <w:bCs/>
                <w:lang w:eastAsia="sl-SI"/>
              </w:rPr>
            </w:pPr>
            <w:r w:rsidRPr="005F6C1E">
              <w:rPr>
                <w:rFonts w:ascii="Arial" w:hAnsi="Arial" w:cs="Arial"/>
                <w:bCs/>
                <w:lang w:eastAsia="sl-SI"/>
              </w:rPr>
              <w:t>Celoletni</w:t>
            </w:r>
          </w:p>
        </w:tc>
      </w:tr>
      <w:tr w:rsidR="00BC54B4" w:rsidRPr="005F6C1E" w14:paraId="168D4FBC" w14:textId="77777777" w:rsidTr="000577D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33F987E" w14:textId="77777777" w:rsidR="00BC54B4" w:rsidRPr="005F6C1E" w:rsidRDefault="00E879C3" w:rsidP="00C720A9">
            <w:pPr>
              <w:spacing w:after="0" w:line="240" w:lineRule="auto"/>
              <w:jc w:val="center"/>
              <w:rPr>
                <w:rFonts w:ascii="Arial" w:hAnsi="Arial" w:cs="Arial"/>
                <w:bCs/>
                <w:lang w:eastAsia="sl-SI"/>
              </w:rPr>
            </w:pPr>
            <w:r w:rsidRPr="005F6C1E">
              <w:rPr>
                <w:rFonts w:ascii="Arial" w:hAnsi="Arial" w:cs="Arial"/>
                <w:bCs/>
                <w:lang w:eastAsia="sl-SI"/>
              </w:rPr>
              <w:t>International management – 2nd degree</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43FA9204" w14:textId="26BF3164" w:rsidR="00E80A20" w:rsidRPr="005F6C1E" w:rsidRDefault="00E80A20" w:rsidP="00E80A20">
            <w:pPr>
              <w:spacing w:after="0" w:line="240" w:lineRule="auto"/>
              <w:jc w:val="both"/>
              <w:rPr>
                <w:rFonts w:ascii="Arial" w:hAnsi="Arial" w:cs="Arial"/>
                <w:bCs/>
                <w:lang w:eastAsia="sl-SI"/>
              </w:rPr>
            </w:pPr>
            <w:r w:rsidRPr="005F6C1E">
              <w:rPr>
                <w:rFonts w:ascii="Arial" w:hAnsi="Arial" w:cs="Arial"/>
                <w:bCs/>
                <w:lang w:eastAsia="sl-SI"/>
              </w:rPr>
              <w:t>1. Field: International Financial and Tax Management</w:t>
            </w:r>
          </w:p>
          <w:p w14:paraId="59C9DFAE" w14:textId="37DFFB79" w:rsidR="00BC54B4" w:rsidRPr="005F6C1E" w:rsidRDefault="00E80A20" w:rsidP="00E80A20">
            <w:pPr>
              <w:spacing w:after="0" w:line="240" w:lineRule="auto"/>
              <w:jc w:val="both"/>
              <w:rPr>
                <w:rFonts w:ascii="Arial" w:hAnsi="Arial" w:cs="Arial"/>
                <w:bCs/>
                <w:lang w:eastAsia="sl-SI"/>
              </w:rPr>
            </w:pPr>
            <w:r w:rsidRPr="005F6C1E">
              <w:rPr>
                <w:rFonts w:ascii="Arial" w:hAnsi="Arial" w:cs="Arial"/>
                <w:bCs/>
                <w:lang w:eastAsia="sl-SI"/>
              </w:rPr>
              <w:t>2. Field: Law and Dipolmacy</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097021C" w14:textId="2F197BD9" w:rsidR="00BC54B4" w:rsidRPr="005F6C1E" w:rsidRDefault="00E80A20" w:rsidP="00C720A9">
            <w:pPr>
              <w:spacing w:after="0" w:line="240" w:lineRule="auto"/>
              <w:jc w:val="center"/>
              <w:rPr>
                <w:rFonts w:ascii="Arial" w:hAnsi="Arial" w:cs="Arial"/>
                <w:bCs/>
                <w:lang w:eastAsia="sl-SI"/>
              </w:rPr>
            </w:pPr>
            <w:r w:rsidRPr="005F6C1E">
              <w:rPr>
                <w:rFonts w:ascii="Arial" w:hAnsi="Arial" w:cs="Arial"/>
                <w:bCs/>
                <w:lang w:eastAsia="sl-SI"/>
              </w:rPr>
              <w:t>2</w:t>
            </w:r>
            <w:r w:rsidR="00714C9D" w:rsidRPr="005F6C1E">
              <w:rPr>
                <w:rFonts w:ascii="Arial" w:hAnsi="Arial" w:cs="Arial"/>
                <w:bCs/>
                <w:lang w:eastAsia="sl-SI"/>
              </w:rPr>
              <w:t>nd</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2C38B53A" w14:textId="58A48B4B" w:rsidR="00BC54B4" w:rsidRPr="005F6C1E" w:rsidRDefault="00714C9D" w:rsidP="00C720A9">
            <w:pPr>
              <w:spacing w:after="0" w:line="240" w:lineRule="auto"/>
              <w:jc w:val="center"/>
              <w:rPr>
                <w:rFonts w:ascii="Arial" w:hAnsi="Arial" w:cs="Arial"/>
                <w:bCs/>
                <w:lang w:eastAsia="sl-SI"/>
              </w:rPr>
            </w:pPr>
            <w:r w:rsidRPr="005F6C1E">
              <w:rPr>
                <w:rFonts w:ascii="Arial" w:hAnsi="Arial" w:cs="Arial"/>
                <w:bCs/>
                <w:lang w:eastAsia="sl-SI"/>
              </w:rPr>
              <w:t>Celoletni</w:t>
            </w:r>
          </w:p>
        </w:tc>
      </w:tr>
      <w:tr w:rsidR="00BC54B4" w:rsidRPr="005F6C1E" w14:paraId="03AE443E" w14:textId="77777777" w:rsidTr="000577D6">
        <w:trPr>
          <w:trHeight w:val="103"/>
        </w:trPr>
        <w:tc>
          <w:tcPr>
            <w:tcW w:w="9690" w:type="dxa"/>
            <w:gridSpan w:val="18"/>
          </w:tcPr>
          <w:p w14:paraId="463894B8" w14:textId="77777777" w:rsidR="00BC54B4" w:rsidRPr="005F6C1E" w:rsidRDefault="00BC54B4" w:rsidP="00C720A9">
            <w:pPr>
              <w:spacing w:after="0" w:line="240" w:lineRule="auto"/>
              <w:rPr>
                <w:rFonts w:ascii="Arial" w:hAnsi="Arial" w:cs="Arial"/>
                <w:b/>
                <w:bCs/>
                <w:lang w:eastAsia="sl-SI"/>
              </w:rPr>
            </w:pPr>
          </w:p>
        </w:tc>
      </w:tr>
      <w:tr w:rsidR="00BC54B4" w:rsidRPr="005F6C1E" w14:paraId="2FA7ABF1" w14:textId="77777777" w:rsidTr="000577D6">
        <w:tc>
          <w:tcPr>
            <w:tcW w:w="5718" w:type="dxa"/>
            <w:gridSpan w:val="12"/>
            <w:tcBorders>
              <w:top w:val="nil"/>
              <w:left w:val="nil"/>
              <w:bottom w:val="nil"/>
              <w:right w:val="single" w:sz="4" w:space="0" w:color="auto"/>
            </w:tcBorders>
          </w:tcPr>
          <w:p w14:paraId="4F7CB97E" w14:textId="77777777" w:rsidR="00BC54B4" w:rsidRPr="005F6C1E" w:rsidRDefault="00BC54B4" w:rsidP="00C720A9">
            <w:pPr>
              <w:spacing w:after="0" w:line="240" w:lineRule="auto"/>
              <w:rPr>
                <w:rFonts w:ascii="Arial" w:hAnsi="Arial" w:cs="Arial"/>
                <w:b/>
                <w:lang w:eastAsia="sl-SI"/>
              </w:rPr>
            </w:pPr>
            <w:r w:rsidRPr="005F6C1E">
              <w:rPr>
                <w:rFonts w:ascii="Arial" w:hAnsi="Arial" w:cs="Arial"/>
                <w:b/>
                <w:lang w:eastAsia="sl-SI"/>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14:paraId="7EE4EEBC" w14:textId="023C203C" w:rsidR="00BC54B4" w:rsidRPr="005F6C1E" w:rsidRDefault="00E879C3" w:rsidP="00C720A9">
            <w:pPr>
              <w:spacing w:after="0" w:line="240" w:lineRule="auto"/>
              <w:rPr>
                <w:rFonts w:ascii="Arial" w:hAnsi="Arial" w:cs="Arial"/>
                <w:lang w:eastAsia="sl-SI"/>
              </w:rPr>
            </w:pPr>
            <w:r w:rsidRPr="005F6C1E">
              <w:rPr>
                <w:rFonts w:ascii="Arial" w:hAnsi="Arial" w:cs="Arial"/>
                <w:lang w:eastAsia="sl-SI"/>
              </w:rPr>
              <w:t>obvezni /</w:t>
            </w:r>
            <w:r w:rsidR="00714C9D" w:rsidRPr="005F6C1E">
              <w:rPr>
                <w:rFonts w:ascii="Arial" w:hAnsi="Arial" w:cs="Arial"/>
                <w:lang w:eastAsia="sl-SI"/>
              </w:rPr>
              <w:t xml:space="preserve"> compulsory</w:t>
            </w:r>
          </w:p>
        </w:tc>
      </w:tr>
      <w:tr w:rsidR="00BC54B4" w:rsidRPr="005F6C1E" w14:paraId="38BD4B8A" w14:textId="77777777" w:rsidTr="000577D6">
        <w:tc>
          <w:tcPr>
            <w:tcW w:w="5718" w:type="dxa"/>
            <w:gridSpan w:val="12"/>
          </w:tcPr>
          <w:p w14:paraId="4E7C09F3" w14:textId="77777777" w:rsidR="00BC54B4" w:rsidRPr="005F6C1E" w:rsidRDefault="00BC54B4" w:rsidP="00C720A9">
            <w:pPr>
              <w:spacing w:after="0" w:line="240" w:lineRule="auto"/>
              <w:rPr>
                <w:rFonts w:ascii="Arial" w:hAnsi="Arial" w:cs="Arial"/>
                <w:b/>
                <w:lang w:eastAsia="sl-SI"/>
              </w:rPr>
            </w:pPr>
          </w:p>
        </w:tc>
        <w:tc>
          <w:tcPr>
            <w:tcW w:w="3972" w:type="dxa"/>
            <w:gridSpan w:val="6"/>
            <w:tcBorders>
              <w:top w:val="single" w:sz="4" w:space="0" w:color="auto"/>
              <w:left w:val="nil"/>
              <w:bottom w:val="single" w:sz="4" w:space="0" w:color="auto"/>
              <w:right w:val="nil"/>
            </w:tcBorders>
          </w:tcPr>
          <w:p w14:paraId="0796A179" w14:textId="77777777" w:rsidR="00BC54B4" w:rsidRPr="005F6C1E" w:rsidRDefault="00BC54B4" w:rsidP="00C720A9">
            <w:pPr>
              <w:spacing w:after="0" w:line="240" w:lineRule="auto"/>
              <w:rPr>
                <w:rFonts w:ascii="Arial" w:hAnsi="Arial" w:cs="Arial"/>
                <w:lang w:eastAsia="sl-SI"/>
              </w:rPr>
            </w:pPr>
          </w:p>
        </w:tc>
      </w:tr>
      <w:tr w:rsidR="00BC54B4" w:rsidRPr="005F6C1E" w14:paraId="5056BD1D" w14:textId="77777777" w:rsidTr="000577D6">
        <w:tc>
          <w:tcPr>
            <w:tcW w:w="5718" w:type="dxa"/>
            <w:gridSpan w:val="12"/>
            <w:tcBorders>
              <w:top w:val="nil"/>
              <w:left w:val="nil"/>
              <w:bottom w:val="nil"/>
              <w:right w:val="single" w:sz="4" w:space="0" w:color="auto"/>
            </w:tcBorders>
          </w:tcPr>
          <w:p w14:paraId="5107C9E5" w14:textId="77777777" w:rsidR="00BC54B4" w:rsidRPr="005F6C1E" w:rsidRDefault="00BC54B4" w:rsidP="00C720A9">
            <w:pPr>
              <w:spacing w:after="0" w:line="240" w:lineRule="auto"/>
              <w:rPr>
                <w:rFonts w:ascii="Arial" w:hAnsi="Arial" w:cs="Arial"/>
                <w:b/>
                <w:lang w:eastAsia="sl-SI"/>
              </w:rPr>
            </w:pPr>
            <w:r w:rsidRPr="005F6C1E">
              <w:rPr>
                <w:rFonts w:ascii="Arial" w:hAnsi="Arial" w:cs="Arial"/>
                <w:b/>
                <w:lang w:eastAsia="sl-SI"/>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14:paraId="32D92B16" w14:textId="77777777" w:rsidR="00BC54B4" w:rsidRPr="005F6C1E" w:rsidRDefault="00BC54B4" w:rsidP="00C720A9">
            <w:pPr>
              <w:spacing w:after="0" w:line="240" w:lineRule="auto"/>
              <w:rPr>
                <w:rFonts w:ascii="Arial" w:hAnsi="Arial" w:cs="Arial"/>
                <w:lang w:eastAsia="sl-SI"/>
              </w:rPr>
            </w:pPr>
          </w:p>
        </w:tc>
      </w:tr>
      <w:tr w:rsidR="00BC54B4" w:rsidRPr="005F6C1E" w14:paraId="1EDCBE60" w14:textId="77777777" w:rsidTr="000577D6">
        <w:tc>
          <w:tcPr>
            <w:tcW w:w="9690" w:type="dxa"/>
            <w:gridSpan w:val="18"/>
          </w:tcPr>
          <w:p w14:paraId="2AA1DE5F" w14:textId="77777777" w:rsidR="00BC54B4" w:rsidRPr="005F6C1E" w:rsidRDefault="00BC54B4" w:rsidP="00C720A9">
            <w:pPr>
              <w:spacing w:after="0" w:line="240" w:lineRule="auto"/>
              <w:rPr>
                <w:rFonts w:ascii="Arial" w:hAnsi="Arial" w:cs="Arial"/>
                <w:lang w:eastAsia="sl-SI"/>
              </w:rPr>
            </w:pPr>
          </w:p>
        </w:tc>
      </w:tr>
      <w:tr w:rsidR="00BC54B4" w:rsidRPr="005F6C1E" w14:paraId="024E18E5" w14:textId="77777777" w:rsidTr="000577D6">
        <w:tc>
          <w:tcPr>
            <w:tcW w:w="1410" w:type="dxa"/>
            <w:tcBorders>
              <w:top w:val="nil"/>
              <w:left w:val="nil"/>
              <w:bottom w:val="single" w:sz="4" w:space="0" w:color="auto"/>
              <w:right w:val="nil"/>
            </w:tcBorders>
            <w:vAlign w:val="center"/>
          </w:tcPr>
          <w:p w14:paraId="158036E1"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Predavanja</w:t>
            </w:r>
          </w:p>
          <w:p w14:paraId="72C60C95" w14:textId="77777777" w:rsidR="00BC54B4" w:rsidRPr="005F6C1E" w:rsidRDefault="00BC54B4" w:rsidP="00C720A9">
            <w:pPr>
              <w:spacing w:after="0" w:line="240" w:lineRule="auto"/>
              <w:jc w:val="center"/>
              <w:rPr>
                <w:rFonts w:ascii="Arial" w:hAnsi="Arial" w:cs="Arial"/>
                <w:lang w:eastAsia="sl-SI"/>
              </w:rPr>
            </w:pPr>
            <w:r w:rsidRPr="005F6C1E">
              <w:rPr>
                <w:rFonts w:ascii="Arial" w:hAnsi="Arial" w:cs="Arial"/>
                <w:b/>
                <w:lang w:eastAsia="sl-SI"/>
              </w:rPr>
              <w:t>Lectures</w:t>
            </w:r>
          </w:p>
        </w:tc>
        <w:tc>
          <w:tcPr>
            <w:tcW w:w="1410" w:type="dxa"/>
            <w:gridSpan w:val="3"/>
            <w:tcBorders>
              <w:top w:val="nil"/>
              <w:left w:val="nil"/>
              <w:bottom w:val="single" w:sz="4" w:space="0" w:color="auto"/>
              <w:right w:val="nil"/>
            </w:tcBorders>
            <w:vAlign w:val="center"/>
          </w:tcPr>
          <w:p w14:paraId="32DDAED5"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Seminar</w:t>
            </w:r>
          </w:p>
          <w:p w14:paraId="7D890135"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Seminar</w:t>
            </w:r>
          </w:p>
        </w:tc>
        <w:tc>
          <w:tcPr>
            <w:tcW w:w="1418" w:type="dxa"/>
            <w:gridSpan w:val="3"/>
            <w:tcBorders>
              <w:top w:val="nil"/>
              <w:left w:val="nil"/>
              <w:bottom w:val="single" w:sz="4" w:space="0" w:color="auto"/>
              <w:right w:val="nil"/>
            </w:tcBorders>
            <w:vAlign w:val="center"/>
          </w:tcPr>
          <w:p w14:paraId="0C005AAC"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Vaje</w:t>
            </w:r>
          </w:p>
          <w:p w14:paraId="04A33B40"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Tutorial</w:t>
            </w:r>
          </w:p>
        </w:tc>
        <w:tc>
          <w:tcPr>
            <w:tcW w:w="1418" w:type="dxa"/>
            <w:gridSpan w:val="4"/>
            <w:tcBorders>
              <w:top w:val="nil"/>
              <w:left w:val="nil"/>
              <w:bottom w:val="single" w:sz="4" w:space="0" w:color="auto"/>
              <w:right w:val="nil"/>
            </w:tcBorders>
            <w:vAlign w:val="center"/>
          </w:tcPr>
          <w:p w14:paraId="0524B3A9"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Klinične vaje</w:t>
            </w:r>
          </w:p>
          <w:p w14:paraId="6C0D10B7"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work</w:t>
            </w:r>
          </w:p>
        </w:tc>
        <w:tc>
          <w:tcPr>
            <w:tcW w:w="1417" w:type="dxa"/>
            <w:gridSpan w:val="3"/>
            <w:tcBorders>
              <w:top w:val="nil"/>
              <w:left w:val="nil"/>
              <w:bottom w:val="single" w:sz="4" w:space="0" w:color="auto"/>
              <w:right w:val="nil"/>
            </w:tcBorders>
            <w:vAlign w:val="center"/>
          </w:tcPr>
          <w:p w14:paraId="4C4730C5"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Druge oblike študija</w:t>
            </w:r>
          </w:p>
        </w:tc>
        <w:tc>
          <w:tcPr>
            <w:tcW w:w="1417" w:type="dxa"/>
            <w:gridSpan w:val="2"/>
            <w:tcBorders>
              <w:top w:val="nil"/>
              <w:left w:val="nil"/>
              <w:bottom w:val="single" w:sz="4" w:space="0" w:color="auto"/>
              <w:right w:val="nil"/>
            </w:tcBorders>
            <w:vAlign w:val="center"/>
          </w:tcPr>
          <w:p w14:paraId="6226CBCF"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Samost. delo</w:t>
            </w:r>
          </w:p>
          <w:p w14:paraId="0565A0AA"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Individ. work</w:t>
            </w:r>
          </w:p>
        </w:tc>
        <w:tc>
          <w:tcPr>
            <w:tcW w:w="132" w:type="dxa"/>
            <w:vAlign w:val="center"/>
          </w:tcPr>
          <w:p w14:paraId="26D152C8" w14:textId="77777777" w:rsidR="00BC54B4" w:rsidRPr="005F6C1E" w:rsidRDefault="00BC54B4" w:rsidP="00C720A9">
            <w:pPr>
              <w:spacing w:after="0" w:line="240" w:lineRule="auto"/>
              <w:jc w:val="center"/>
              <w:rPr>
                <w:rFonts w:ascii="Arial" w:hAnsi="Arial" w:cs="Arial"/>
                <w:b/>
                <w:bCs/>
                <w:lang w:eastAsia="sl-SI"/>
              </w:rPr>
            </w:pPr>
          </w:p>
        </w:tc>
        <w:tc>
          <w:tcPr>
            <w:tcW w:w="1068" w:type="dxa"/>
            <w:tcBorders>
              <w:top w:val="nil"/>
              <w:left w:val="nil"/>
              <w:bottom w:val="single" w:sz="4" w:space="0" w:color="auto"/>
              <w:right w:val="nil"/>
            </w:tcBorders>
            <w:vAlign w:val="center"/>
          </w:tcPr>
          <w:p w14:paraId="47617EE6" w14:textId="77777777" w:rsidR="00BC54B4" w:rsidRPr="005F6C1E" w:rsidRDefault="00BC54B4" w:rsidP="00C720A9">
            <w:pPr>
              <w:spacing w:after="0" w:line="240" w:lineRule="auto"/>
              <w:jc w:val="center"/>
              <w:rPr>
                <w:rFonts w:ascii="Arial" w:hAnsi="Arial" w:cs="Arial"/>
                <w:b/>
                <w:lang w:eastAsia="sl-SI"/>
              </w:rPr>
            </w:pPr>
            <w:r w:rsidRPr="005F6C1E">
              <w:rPr>
                <w:rFonts w:ascii="Arial" w:hAnsi="Arial" w:cs="Arial"/>
                <w:b/>
                <w:lang w:eastAsia="sl-SI"/>
              </w:rPr>
              <w:t>ECTS</w:t>
            </w:r>
          </w:p>
        </w:tc>
      </w:tr>
      <w:tr w:rsidR="00BC54B4" w:rsidRPr="005F6C1E" w14:paraId="52C030CF" w14:textId="77777777" w:rsidTr="000577D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091DCCC8" w14:textId="5F16A90F" w:rsidR="00BC54B4" w:rsidRPr="005F6C1E" w:rsidRDefault="00E879C3" w:rsidP="00C720A9">
            <w:pPr>
              <w:spacing w:after="0" w:line="240" w:lineRule="auto"/>
              <w:jc w:val="center"/>
              <w:rPr>
                <w:rFonts w:ascii="Arial" w:hAnsi="Arial" w:cs="Arial"/>
                <w:bCs/>
                <w:lang w:eastAsia="sl-SI"/>
              </w:rPr>
            </w:pPr>
            <w:r w:rsidRPr="005F6C1E">
              <w:rPr>
                <w:rFonts w:ascii="Arial" w:hAnsi="Arial" w:cs="Arial"/>
                <w:bCs/>
                <w:lang w:eastAsia="sl-SI"/>
              </w:rPr>
              <w:t>0</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5745C1FD" w14:textId="77777777" w:rsidR="00BC54B4" w:rsidRPr="005F6C1E" w:rsidRDefault="00BC54B4" w:rsidP="00C720A9">
            <w:pPr>
              <w:spacing w:after="0" w:line="240" w:lineRule="auto"/>
              <w:jc w:val="center"/>
              <w:rPr>
                <w:rFonts w:ascii="Arial" w:hAnsi="Arial" w:cs="Arial"/>
                <w:bCs/>
                <w:lang w:eastAsia="sl-SI"/>
              </w:rPr>
            </w:pPr>
            <w:r w:rsidRPr="005F6C1E">
              <w:rPr>
                <w:rFonts w:ascii="Arial" w:hAnsi="Arial" w:cs="Arial"/>
                <w:bCs/>
                <w:lang w:eastAsia="sl-SI"/>
              </w:rPr>
              <w:t>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A2FF3A0" w14:textId="03608A35" w:rsidR="00BC54B4" w:rsidRPr="005F6C1E" w:rsidRDefault="00E879C3" w:rsidP="00C720A9">
            <w:pPr>
              <w:spacing w:after="0" w:line="240" w:lineRule="auto"/>
              <w:jc w:val="center"/>
              <w:rPr>
                <w:rFonts w:ascii="Arial" w:hAnsi="Arial" w:cs="Arial"/>
                <w:bCs/>
                <w:lang w:eastAsia="sl-SI"/>
              </w:rPr>
            </w:pPr>
            <w:r w:rsidRPr="005F6C1E">
              <w:rPr>
                <w:rFonts w:ascii="Arial" w:hAnsi="Arial" w:cs="Arial"/>
                <w:bCs/>
                <w:lang w:eastAsia="sl-SI"/>
              </w:rPr>
              <w:t>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CA1FAD3" w14:textId="77777777" w:rsidR="00BC54B4" w:rsidRPr="005F6C1E" w:rsidRDefault="00BC54B4" w:rsidP="00C720A9">
            <w:pPr>
              <w:spacing w:after="0" w:line="240" w:lineRule="auto"/>
              <w:jc w:val="center"/>
              <w:rPr>
                <w:rFonts w:ascii="Arial" w:hAnsi="Arial" w:cs="Arial"/>
                <w:bCs/>
                <w:lang w:eastAsia="sl-SI"/>
              </w:rPr>
            </w:pPr>
            <w:r w:rsidRPr="005F6C1E">
              <w:rPr>
                <w:rFonts w:ascii="Arial" w:hAnsi="Arial" w:cs="Arial"/>
                <w:bCs/>
                <w:lang w:eastAsia="sl-SI"/>
              </w:rPr>
              <w:t>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D201EE2" w14:textId="77777777" w:rsidR="00BC54B4" w:rsidRPr="005F6C1E" w:rsidRDefault="00BC54B4" w:rsidP="00C720A9">
            <w:pPr>
              <w:spacing w:after="0" w:line="240" w:lineRule="auto"/>
              <w:jc w:val="center"/>
              <w:rPr>
                <w:rFonts w:ascii="Arial" w:hAnsi="Arial" w:cs="Arial"/>
                <w:bCs/>
                <w:lang w:eastAsia="sl-SI"/>
              </w:rPr>
            </w:pPr>
            <w:r w:rsidRPr="005F6C1E">
              <w:rPr>
                <w:rFonts w:ascii="Arial" w:hAnsi="Arial" w:cs="Arial"/>
                <w:bCs/>
                <w:lang w:eastAsia="sl-SI"/>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44DA0B7" w14:textId="179DD6CE" w:rsidR="00BC54B4" w:rsidRPr="005F6C1E" w:rsidRDefault="00321A4B" w:rsidP="00C720A9">
            <w:pPr>
              <w:spacing w:after="0" w:line="240" w:lineRule="auto"/>
              <w:jc w:val="center"/>
              <w:rPr>
                <w:rFonts w:ascii="Arial" w:hAnsi="Arial" w:cs="Arial"/>
                <w:bCs/>
                <w:lang w:eastAsia="sl-SI"/>
              </w:rPr>
            </w:pPr>
            <w:r w:rsidRPr="005F6C1E">
              <w:rPr>
                <w:rFonts w:ascii="Arial" w:hAnsi="Arial" w:cs="Arial"/>
                <w:bCs/>
                <w:lang w:eastAsia="sl-SI"/>
              </w:rPr>
              <w:t>500</w:t>
            </w:r>
          </w:p>
        </w:tc>
        <w:tc>
          <w:tcPr>
            <w:tcW w:w="132" w:type="dxa"/>
            <w:tcBorders>
              <w:top w:val="nil"/>
              <w:left w:val="single" w:sz="4" w:space="0" w:color="auto"/>
              <w:bottom w:val="nil"/>
              <w:right w:val="single" w:sz="4" w:space="0" w:color="auto"/>
            </w:tcBorders>
            <w:vAlign w:val="center"/>
          </w:tcPr>
          <w:p w14:paraId="011B5371" w14:textId="77777777" w:rsidR="00BC54B4" w:rsidRPr="005F6C1E" w:rsidRDefault="00BC54B4" w:rsidP="00C720A9">
            <w:pPr>
              <w:spacing w:after="0" w:line="240" w:lineRule="auto"/>
              <w:jc w:val="center"/>
              <w:rPr>
                <w:rFonts w:ascii="Arial" w:hAnsi="Arial" w:cs="Arial"/>
                <w:bCs/>
                <w:lang w:eastAsia="sl-SI"/>
              </w:rPr>
            </w:pPr>
          </w:p>
        </w:tc>
        <w:tc>
          <w:tcPr>
            <w:tcW w:w="1068" w:type="dxa"/>
            <w:tcBorders>
              <w:top w:val="single" w:sz="4" w:space="0" w:color="auto"/>
              <w:left w:val="single" w:sz="4" w:space="0" w:color="auto"/>
              <w:bottom w:val="single" w:sz="4" w:space="0" w:color="auto"/>
              <w:right w:val="single" w:sz="4" w:space="0" w:color="auto"/>
            </w:tcBorders>
            <w:vAlign w:val="center"/>
          </w:tcPr>
          <w:p w14:paraId="105CCA0E" w14:textId="3110F2C9" w:rsidR="00BC54B4" w:rsidRPr="005F6C1E" w:rsidRDefault="001B2D66" w:rsidP="00C720A9">
            <w:pPr>
              <w:spacing w:after="0" w:line="240" w:lineRule="auto"/>
              <w:jc w:val="center"/>
              <w:rPr>
                <w:rFonts w:ascii="Arial" w:hAnsi="Arial" w:cs="Arial"/>
                <w:bCs/>
                <w:lang w:eastAsia="sl-SI"/>
              </w:rPr>
            </w:pPr>
            <w:r w:rsidRPr="005F6C1E">
              <w:rPr>
                <w:rFonts w:ascii="Arial" w:hAnsi="Arial" w:cs="Arial"/>
                <w:bCs/>
                <w:lang w:eastAsia="sl-SI"/>
              </w:rPr>
              <w:t>20</w:t>
            </w:r>
          </w:p>
        </w:tc>
      </w:tr>
      <w:tr w:rsidR="00BC54B4" w:rsidRPr="005F6C1E" w14:paraId="2C8310C5" w14:textId="77777777" w:rsidTr="000577D6">
        <w:tc>
          <w:tcPr>
            <w:tcW w:w="9690" w:type="dxa"/>
            <w:gridSpan w:val="18"/>
          </w:tcPr>
          <w:p w14:paraId="321D639B" w14:textId="77777777" w:rsidR="00BC54B4" w:rsidRPr="005F6C1E" w:rsidRDefault="00BC54B4" w:rsidP="00C720A9">
            <w:pPr>
              <w:spacing w:after="0" w:line="240" w:lineRule="auto"/>
              <w:rPr>
                <w:rFonts w:ascii="Arial" w:hAnsi="Arial" w:cs="Arial"/>
                <w:b/>
                <w:bCs/>
                <w:lang w:eastAsia="sl-SI"/>
              </w:rPr>
            </w:pPr>
          </w:p>
        </w:tc>
      </w:tr>
      <w:tr w:rsidR="00BC54B4" w:rsidRPr="005F6C1E" w14:paraId="051FA28E" w14:textId="77777777" w:rsidTr="000577D6">
        <w:tc>
          <w:tcPr>
            <w:tcW w:w="3307" w:type="dxa"/>
            <w:gridSpan w:val="5"/>
          </w:tcPr>
          <w:p w14:paraId="3B2718C7" w14:textId="77777777" w:rsidR="00BC54B4" w:rsidRPr="005F6C1E" w:rsidRDefault="00BC54B4" w:rsidP="00C720A9">
            <w:pPr>
              <w:spacing w:after="0" w:line="240" w:lineRule="auto"/>
              <w:rPr>
                <w:rFonts w:ascii="Arial" w:hAnsi="Arial" w:cs="Arial"/>
                <w:b/>
                <w:lang w:eastAsia="sl-SI"/>
              </w:rPr>
            </w:pPr>
            <w:r w:rsidRPr="005F6C1E">
              <w:rPr>
                <w:rFonts w:ascii="Arial" w:hAnsi="Arial" w:cs="Arial"/>
                <w:b/>
                <w:lang w:eastAsia="sl-SI"/>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14:paraId="65EE6182" w14:textId="3F8C0394" w:rsidR="00BC54B4" w:rsidRPr="005F6C1E" w:rsidRDefault="00053FE9" w:rsidP="00C720A9">
            <w:pPr>
              <w:spacing w:after="0" w:line="240" w:lineRule="auto"/>
              <w:rPr>
                <w:rFonts w:ascii="Arial" w:hAnsi="Arial" w:cs="Arial"/>
                <w:lang w:eastAsia="sl-SI"/>
              </w:rPr>
            </w:pPr>
            <w:bookmarkStart w:id="2" w:name="Predavatelj"/>
            <w:bookmarkEnd w:id="2"/>
            <w:r w:rsidRPr="005F6C1E">
              <w:rPr>
                <w:rFonts w:ascii="Arial" w:hAnsi="Arial" w:cs="Arial"/>
                <w:lang w:eastAsia="sl-SI"/>
              </w:rPr>
              <w:t>Mentor/Supervisor</w:t>
            </w:r>
          </w:p>
        </w:tc>
      </w:tr>
      <w:tr w:rsidR="00BC54B4" w:rsidRPr="005F6C1E" w14:paraId="3EA6C92B" w14:textId="77777777" w:rsidTr="000577D6">
        <w:tc>
          <w:tcPr>
            <w:tcW w:w="9690" w:type="dxa"/>
            <w:gridSpan w:val="18"/>
          </w:tcPr>
          <w:p w14:paraId="29ABCB66" w14:textId="77777777" w:rsidR="00BC54B4" w:rsidRPr="005F6C1E" w:rsidRDefault="00BC54B4" w:rsidP="00C720A9">
            <w:pPr>
              <w:spacing w:after="0" w:line="240" w:lineRule="auto"/>
              <w:jc w:val="both"/>
              <w:rPr>
                <w:rFonts w:ascii="Arial" w:hAnsi="Arial" w:cs="Arial"/>
                <w:lang w:eastAsia="sl-SI"/>
              </w:rPr>
            </w:pPr>
          </w:p>
        </w:tc>
      </w:tr>
      <w:tr w:rsidR="00BC54B4" w:rsidRPr="005F6C1E" w14:paraId="469302E2" w14:textId="77777777" w:rsidTr="000577D6">
        <w:tc>
          <w:tcPr>
            <w:tcW w:w="1641" w:type="dxa"/>
            <w:gridSpan w:val="2"/>
            <w:vMerge w:val="restart"/>
          </w:tcPr>
          <w:p w14:paraId="1F804A8B" w14:textId="77777777" w:rsidR="00BC54B4" w:rsidRPr="005F6C1E" w:rsidRDefault="00BC54B4" w:rsidP="00C720A9">
            <w:pPr>
              <w:spacing w:after="0" w:line="240" w:lineRule="auto"/>
              <w:rPr>
                <w:rFonts w:ascii="Arial" w:hAnsi="Arial" w:cs="Arial"/>
                <w:b/>
                <w:lang w:eastAsia="sl-SI"/>
              </w:rPr>
            </w:pPr>
            <w:r w:rsidRPr="005F6C1E">
              <w:rPr>
                <w:rFonts w:ascii="Arial" w:hAnsi="Arial" w:cs="Arial"/>
                <w:b/>
                <w:lang w:eastAsia="sl-SI"/>
              </w:rPr>
              <w:t xml:space="preserve">Jeziki / </w:t>
            </w:r>
          </w:p>
          <w:p w14:paraId="17B87AC2" w14:textId="77777777" w:rsidR="00BC54B4" w:rsidRPr="005F6C1E" w:rsidRDefault="00BC54B4" w:rsidP="00C720A9">
            <w:pPr>
              <w:spacing w:after="0" w:line="240" w:lineRule="auto"/>
              <w:rPr>
                <w:rFonts w:ascii="Arial" w:hAnsi="Arial" w:cs="Arial"/>
                <w:lang w:eastAsia="sl-SI"/>
              </w:rPr>
            </w:pPr>
            <w:r w:rsidRPr="005F6C1E">
              <w:rPr>
                <w:rFonts w:ascii="Arial" w:hAnsi="Arial" w:cs="Arial"/>
                <w:b/>
                <w:lang w:eastAsia="sl-SI"/>
              </w:rPr>
              <w:t>Languages:</w:t>
            </w:r>
          </w:p>
        </w:tc>
        <w:tc>
          <w:tcPr>
            <w:tcW w:w="2241" w:type="dxa"/>
            <w:gridSpan w:val="4"/>
          </w:tcPr>
          <w:p w14:paraId="1B4A2A2A" w14:textId="77777777" w:rsidR="00BC54B4" w:rsidRPr="005F6C1E" w:rsidRDefault="00BC54B4" w:rsidP="00C720A9">
            <w:pPr>
              <w:spacing w:after="0" w:line="240" w:lineRule="auto"/>
              <w:jc w:val="right"/>
              <w:rPr>
                <w:rFonts w:ascii="Arial" w:hAnsi="Arial" w:cs="Arial"/>
                <w:b/>
                <w:lang w:eastAsia="sl-SI"/>
              </w:rPr>
            </w:pPr>
            <w:r w:rsidRPr="005F6C1E">
              <w:rPr>
                <w:rFonts w:ascii="Arial" w:hAnsi="Arial" w:cs="Arial"/>
                <w:b/>
                <w:lang w:eastAsia="sl-SI"/>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14:paraId="07403DE4" w14:textId="79FFD974" w:rsidR="00BC54B4" w:rsidRPr="005F6C1E" w:rsidRDefault="00053FE9" w:rsidP="00C720A9">
            <w:pPr>
              <w:spacing w:after="0" w:line="240" w:lineRule="auto"/>
              <w:jc w:val="both"/>
              <w:rPr>
                <w:rFonts w:ascii="Arial" w:hAnsi="Arial" w:cs="Arial"/>
                <w:b/>
                <w:bCs/>
                <w:lang w:eastAsia="sl-SI"/>
              </w:rPr>
            </w:pPr>
            <w:bookmarkStart w:id="3" w:name="Jezik"/>
            <w:bookmarkEnd w:id="3"/>
            <w:r w:rsidRPr="005F6C1E">
              <w:rPr>
                <w:rFonts w:ascii="Arial" w:hAnsi="Arial" w:cs="Arial"/>
                <w:b/>
                <w:bCs/>
                <w:lang w:eastAsia="sl-SI"/>
              </w:rPr>
              <w:t>Slovenski, angleški / Slovenian, English</w:t>
            </w:r>
          </w:p>
        </w:tc>
      </w:tr>
      <w:tr w:rsidR="00BC54B4" w:rsidRPr="005F6C1E" w14:paraId="3FFC049B" w14:textId="77777777" w:rsidTr="000577D6">
        <w:trPr>
          <w:trHeight w:val="215"/>
        </w:trPr>
        <w:tc>
          <w:tcPr>
            <w:tcW w:w="1641" w:type="dxa"/>
            <w:gridSpan w:val="2"/>
            <w:vMerge/>
            <w:vAlign w:val="center"/>
          </w:tcPr>
          <w:p w14:paraId="10E274A4" w14:textId="77777777" w:rsidR="00BC54B4" w:rsidRPr="005F6C1E" w:rsidRDefault="00BC54B4" w:rsidP="00C720A9">
            <w:pPr>
              <w:spacing w:after="0" w:line="240" w:lineRule="auto"/>
              <w:rPr>
                <w:rFonts w:ascii="Arial" w:hAnsi="Arial" w:cs="Arial"/>
                <w:b/>
                <w:bCs/>
                <w:lang w:eastAsia="sl-SI"/>
              </w:rPr>
            </w:pPr>
          </w:p>
        </w:tc>
        <w:tc>
          <w:tcPr>
            <w:tcW w:w="2241" w:type="dxa"/>
            <w:gridSpan w:val="4"/>
          </w:tcPr>
          <w:p w14:paraId="5AA17791" w14:textId="77777777" w:rsidR="00BC54B4" w:rsidRPr="005F6C1E" w:rsidRDefault="00BC54B4" w:rsidP="00C720A9">
            <w:pPr>
              <w:spacing w:after="0" w:line="240" w:lineRule="auto"/>
              <w:jc w:val="right"/>
              <w:rPr>
                <w:rFonts w:ascii="Arial" w:hAnsi="Arial" w:cs="Arial"/>
                <w:b/>
                <w:lang w:eastAsia="sl-SI"/>
              </w:rPr>
            </w:pPr>
            <w:r w:rsidRPr="005F6C1E">
              <w:rPr>
                <w:rFonts w:ascii="Arial" w:hAnsi="Arial" w:cs="Arial"/>
                <w:b/>
                <w:lang w:eastAsia="sl-SI"/>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14:paraId="7F74D428" w14:textId="67462150" w:rsidR="00BC54B4" w:rsidRPr="005F6C1E" w:rsidRDefault="00053FE9" w:rsidP="00C720A9">
            <w:pPr>
              <w:spacing w:after="0" w:line="240" w:lineRule="auto"/>
              <w:jc w:val="both"/>
              <w:rPr>
                <w:rFonts w:ascii="Arial" w:hAnsi="Arial" w:cs="Arial"/>
                <w:bCs/>
                <w:lang w:eastAsia="sl-SI"/>
              </w:rPr>
            </w:pPr>
            <w:bookmarkStart w:id="4" w:name="JezikV"/>
            <w:bookmarkEnd w:id="4"/>
            <w:r w:rsidRPr="005F6C1E">
              <w:rPr>
                <w:rFonts w:ascii="Arial" w:hAnsi="Arial" w:cs="Arial"/>
                <w:bCs/>
                <w:lang w:eastAsia="sl-SI"/>
              </w:rPr>
              <w:t>/</w:t>
            </w:r>
          </w:p>
        </w:tc>
      </w:tr>
      <w:tr w:rsidR="000577D6" w:rsidRPr="005F6C1E" w14:paraId="2CFC4DE8" w14:textId="77777777" w:rsidTr="000577D6">
        <w:tc>
          <w:tcPr>
            <w:tcW w:w="4728" w:type="dxa"/>
            <w:gridSpan w:val="9"/>
            <w:tcBorders>
              <w:top w:val="nil"/>
              <w:left w:val="nil"/>
              <w:bottom w:val="single" w:sz="4" w:space="0" w:color="auto"/>
              <w:right w:val="nil"/>
            </w:tcBorders>
          </w:tcPr>
          <w:p w14:paraId="424994BC" w14:textId="77777777" w:rsidR="000577D6" w:rsidRPr="005F6C1E" w:rsidRDefault="000577D6" w:rsidP="000577D6">
            <w:pPr>
              <w:rPr>
                <w:rFonts w:ascii="Arial" w:hAnsi="Arial" w:cs="Arial"/>
                <w:b/>
                <w:bCs/>
              </w:rPr>
            </w:pPr>
          </w:p>
          <w:p w14:paraId="1BDBD5C1" w14:textId="77777777" w:rsidR="000577D6" w:rsidRPr="005F6C1E" w:rsidRDefault="000577D6" w:rsidP="000577D6">
            <w:pPr>
              <w:rPr>
                <w:rFonts w:ascii="Arial" w:hAnsi="Arial" w:cs="Arial"/>
                <w:b/>
              </w:rPr>
            </w:pPr>
            <w:r w:rsidRPr="005F6C1E">
              <w:rPr>
                <w:rFonts w:ascii="Arial" w:hAnsi="Arial" w:cs="Arial"/>
                <w:b/>
              </w:rPr>
              <w:t>Pogoji za vključitev v delo oz. za opravljanje študijskih obveznosti:</w:t>
            </w:r>
          </w:p>
        </w:tc>
        <w:tc>
          <w:tcPr>
            <w:tcW w:w="142" w:type="dxa"/>
          </w:tcPr>
          <w:p w14:paraId="5BA3FE57" w14:textId="77777777" w:rsidR="000577D6" w:rsidRPr="005F6C1E" w:rsidRDefault="000577D6" w:rsidP="000577D6">
            <w:pPr>
              <w:rPr>
                <w:rFonts w:ascii="Arial" w:hAnsi="Arial" w:cs="Arial"/>
                <w:b/>
              </w:rPr>
            </w:pPr>
          </w:p>
          <w:p w14:paraId="3D613668" w14:textId="77777777" w:rsidR="000577D6" w:rsidRPr="005F6C1E" w:rsidRDefault="000577D6" w:rsidP="000577D6">
            <w:pPr>
              <w:rPr>
                <w:rFonts w:ascii="Arial" w:hAnsi="Arial" w:cs="Arial"/>
                <w:b/>
              </w:rPr>
            </w:pPr>
          </w:p>
        </w:tc>
        <w:tc>
          <w:tcPr>
            <w:tcW w:w="4820" w:type="dxa"/>
            <w:gridSpan w:val="8"/>
            <w:tcBorders>
              <w:top w:val="nil"/>
              <w:left w:val="nil"/>
              <w:bottom w:val="single" w:sz="4" w:space="0" w:color="auto"/>
              <w:right w:val="nil"/>
            </w:tcBorders>
          </w:tcPr>
          <w:p w14:paraId="557115B6" w14:textId="77777777" w:rsidR="000577D6" w:rsidRPr="005F6C1E" w:rsidRDefault="000577D6" w:rsidP="000577D6">
            <w:pPr>
              <w:rPr>
                <w:rFonts w:ascii="Arial" w:hAnsi="Arial" w:cs="Arial"/>
                <w:b/>
              </w:rPr>
            </w:pPr>
          </w:p>
          <w:p w14:paraId="6E5AD077" w14:textId="77777777" w:rsidR="000577D6" w:rsidRPr="005F6C1E" w:rsidRDefault="000577D6" w:rsidP="000577D6">
            <w:pPr>
              <w:rPr>
                <w:rFonts w:ascii="Arial" w:hAnsi="Arial" w:cs="Arial"/>
                <w:b/>
              </w:rPr>
            </w:pPr>
            <w:r w:rsidRPr="005F6C1E">
              <w:rPr>
                <w:rFonts w:ascii="Arial" w:hAnsi="Arial" w:cs="Arial"/>
                <w:b/>
              </w:rPr>
              <w:t>Prerequisits:</w:t>
            </w:r>
          </w:p>
        </w:tc>
      </w:tr>
      <w:tr w:rsidR="000577D6" w:rsidRPr="005F6C1E" w14:paraId="1696EDA9" w14:textId="77777777" w:rsidTr="000577D6">
        <w:trPr>
          <w:trHeight w:val="469"/>
        </w:trPr>
        <w:tc>
          <w:tcPr>
            <w:tcW w:w="4728" w:type="dxa"/>
            <w:gridSpan w:val="9"/>
            <w:tcBorders>
              <w:top w:val="single" w:sz="4" w:space="0" w:color="auto"/>
              <w:left w:val="single" w:sz="4" w:space="0" w:color="auto"/>
              <w:bottom w:val="single" w:sz="4" w:space="0" w:color="auto"/>
              <w:right w:val="single" w:sz="4" w:space="0" w:color="auto"/>
            </w:tcBorders>
          </w:tcPr>
          <w:p w14:paraId="66458DAD" w14:textId="11366455" w:rsidR="000577D6" w:rsidRPr="005F6C1E" w:rsidRDefault="00053FE9" w:rsidP="000577D6">
            <w:pPr>
              <w:rPr>
                <w:rFonts w:ascii="Arial" w:hAnsi="Arial" w:cs="Arial"/>
              </w:rPr>
            </w:pPr>
            <w:r w:rsidRPr="005F6C1E">
              <w:rPr>
                <w:rFonts w:ascii="Arial" w:hAnsi="Arial" w:cs="Arial"/>
              </w:rPr>
              <w:t>Opravljene vse ostale študijske obveznosti.</w:t>
            </w:r>
          </w:p>
        </w:tc>
        <w:tc>
          <w:tcPr>
            <w:tcW w:w="142" w:type="dxa"/>
            <w:tcBorders>
              <w:top w:val="nil"/>
              <w:left w:val="single" w:sz="4" w:space="0" w:color="auto"/>
              <w:bottom w:val="nil"/>
              <w:right w:val="single" w:sz="4" w:space="0" w:color="auto"/>
            </w:tcBorders>
          </w:tcPr>
          <w:p w14:paraId="1559223B" w14:textId="77777777" w:rsidR="000577D6" w:rsidRPr="005F6C1E" w:rsidRDefault="000577D6" w:rsidP="000577D6">
            <w:pPr>
              <w:rPr>
                <w:rFonts w:ascii="Arial" w:hAnsi="Arial" w:cs="Arial"/>
              </w:rPr>
            </w:pPr>
          </w:p>
        </w:tc>
        <w:tc>
          <w:tcPr>
            <w:tcW w:w="4820" w:type="dxa"/>
            <w:gridSpan w:val="8"/>
            <w:tcBorders>
              <w:top w:val="single" w:sz="4" w:space="0" w:color="auto"/>
              <w:left w:val="single" w:sz="4" w:space="0" w:color="auto"/>
              <w:bottom w:val="single" w:sz="4" w:space="0" w:color="auto"/>
              <w:right w:val="single" w:sz="4" w:space="0" w:color="auto"/>
            </w:tcBorders>
          </w:tcPr>
          <w:p w14:paraId="1782F8FE" w14:textId="7850BC6F" w:rsidR="000577D6" w:rsidRPr="005F6C1E" w:rsidRDefault="00053FE9" w:rsidP="000577D6">
            <w:pPr>
              <w:rPr>
                <w:rFonts w:ascii="Arial" w:hAnsi="Arial" w:cs="Arial"/>
              </w:rPr>
            </w:pPr>
            <w:r w:rsidRPr="005F6C1E">
              <w:rPr>
                <w:rFonts w:ascii="Arial" w:hAnsi="Arial" w:cs="Arial"/>
              </w:rPr>
              <w:t>Completed all other academic requirements.</w:t>
            </w:r>
          </w:p>
        </w:tc>
      </w:tr>
      <w:tr w:rsidR="000577D6" w:rsidRPr="005F6C1E" w14:paraId="0639E2EA" w14:textId="77777777" w:rsidTr="000577D6">
        <w:trPr>
          <w:trHeight w:val="137"/>
        </w:trPr>
        <w:tc>
          <w:tcPr>
            <w:tcW w:w="4718" w:type="dxa"/>
            <w:gridSpan w:val="8"/>
            <w:tcBorders>
              <w:top w:val="nil"/>
              <w:left w:val="nil"/>
              <w:bottom w:val="single" w:sz="4" w:space="0" w:color="auto"/>
              <w:right w:val="nil"/>
            </w:tcBorders>
          </w:tcPr>
          <w:p w14:paraId="37282784" w14:textId="77777777" w:rsidR="000577D6" w:rsidRPr="005F6C1E" w:rsidRDefault="000577D6" w:rsidP="000577D6">
            <w:pPr>
              <w:rPr>
                <w:rFonts w:ascii="Arial" w:hAnsi="Arial" w:cs="Arial"/>
                <w:b/>
              </w:rPr>
            </w:pPr>
          </w:p>
          <w:p w14:paraId="1A80B27F" w14:textId="77777777" w:rsidR="000577D6" w:rsidRPr="005F6C1E" w:rsidRDefault="000577D6" w:rsidP="000577D6">
            <w:pPr>
              <w:rPr>
                <w:rFonts w:ascii="Arial" w:hAnsi="Arial" w:cs="Arial"/>
                <w:b/>
              </w:rPr>
            </w:pPr>
            <w:r w:rsidRPr="005F6C1E">
              <w:rPr>
                <w:rFonts w:ascii="Arial" w:hAnsi="Arial" w:cs="Arial"/>
                <w:b/>
              </w:rPr>
              <w:t>Vsebina:</w:t>
            </w:r>
            <w:r w:rsidRPr="005F6C1E">
              <w:rPr>
                <w:rFonts w:ascii="Arial" w:hAnsi="Arial" w:cs="Arial"/>
              </w:rPr>
              <w:t xml:space="preserve"> </w:t>
            </w:r>
          </w:p>
        </w:tc>
        <w:tc>
          <w:tcPr>
            <w:tcW w:w="152" w:type="dxa"/>
            <w:gridSpan w:val="2"/>
          </w:tcPr>
          <w:p w14:paraId="564C66CF" w14:textId="77777777" w:rsidR="000577D6" w:rsidRPr="005F6C1E" w:rsidRDefault="000577D6" w:rsidP="000577D6">
            <w:pPr>
              <w:rPr>
                <w:rFonts w:ascii="Arial" w:hAnsi="Arial" w:cs="Arial"/>
                <w:b/>
              </w:rPr>
            </w:pPr>
          </w:p>
        </w:tc>
        <w:tc>
          <w:tcPr>
            <w:tcW w:w="4820" w:type="dxa"/>
            <w:gridSpan w:val="8"/>
            <w:tcBorders>
              <w:top w:val="nil"/>
              <w:left w:val="nil"/>
              <w:bottom w:val="single" w:sz="4" w:space="0" w:color="auto"/>
              <w:right w:val="nil"/>
            </w:tcBorders>
          </w:tcPr>
          <w:p w14:paraId="4C1107A3" w14:textId="77777777" w:rsidR="000577D6" w:rsidRPr="005F6C1E" w:rsidRDefault="000577D6" w:rsidP="000577D6">
            <w:pPr>
              <w:rPr>
                <w:rFonts w:ascii="Arial" w:hAnsi="Arial" w:cs="Arial"/>
                <w:b/>
              </w:rPr>
            </w:pPr>
          </w:p>
          <w:p w14:paraId="445EDC65" w14:textId="77777777" w:rsidR="000577D6" w:rsidRPr="005F6C1E" w:rsidRDefault="000577D6" w:rsidP="000577D6">
            <w:pPr>
              <w:rPr>
                <w:rFonts w:ascii="Arial" w:hAnsi="Arial" w:cs="Arial"/>
                <w:b/>
              </w:rPr>
            </w:pPr>
            <w:r w:rsidRPr="005F6C1E">
              <w:rPr>
                <w:rFonts w:ascii="Arial" w:hAnsi="Arial" w:cs="Arial"/>
                <w:b/>
              </w:rPr>
              <w:t>Content (Syllabus outline):</w:t>
            </w:r>
          </w:p>
        </w:tc>
      </w:tr>
      <w:tr w:rsidR="000577D6" w:rsidRPr="005F6C1E" w14:paraId="6E95C049" w14:textId="77777777" w:rsidTr="000577D6">
        <w:trPr>
          <w:trHeight w:val="2665"/>
        </w:trPr>
        <w:tc>
          <w:tcPr>
            <w:tcW w:w="4718" w:type="dxa"/>
            <w:gridSpan w:val="8"/>
            <w:tcBorders>
              <w:top w:val="single" w:sz="4" w:space="0" w:color="auto"/>
              <w:left w:val="single" w:sz="4" w:space="0" w:color="auto"/>
              <w:bottom w:val="single" w:sz="4" w:space="0" w:color="auto"/>
              <w:right w:val="single" w:sz="4" w:space="0" w:color="auto"/>
            </w:tcBorders>
          </w:tcPr>
          <w:p w14:paraId="431E2D77" w14:textId="77777777"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Priprava dispozicije magistrske naloge (zapis teoretičnih izhodišč, opredelitev in zapis raziskovalnega problema, opredelitev in zapis hipotez oz. raziskovalna vprašanja, opredelitev in zapis in predpostavk in omejitev pri raziskovanju, opredelitev in zapis metod raziskovanja, opredelitev in zapis prispevka k praksi in/ali teoriji, opredelitev in zapis virov in literature.</w:t>
            </w:r>
          </w:p>
          <w:p w14:paraId="0FFD3D8F" w14:textId="73831AD2"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Prijava dispozicije in mentorja</w:t>
            </w:r>
          </w:p>
          <w:p w14:paraId="0EEE8E0E" w14:textId="4D0C7F79"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Prepoznavanje, iskanje, izbor in pridobivanje virov in literature</w:t>
            </w:r>
          </w:p>
          <w:p w14:paraId="44D68139" w14:textId="56351251"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lastRenderedPageBreak/>
              <w:t>Študij virov in literature</w:t>
            </w:r>
          </w:p>
          <w:p w14:paraId="0594B937" w14:textId="77777777"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Študij uporabljenih metod raziskovanja</w:t>
            </w:r>
          </w:p>
          <w:p w14:paraId="7C3595B1" w14:textId="77C06847"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Izvedba metod raziskovanja oziroma pridobivanja primarnih oz. sekundarnih podatkov, njihove obdelave in analize</w:t>
            </w:r>
            <w:r w:rsidR="00574B88">
              <w:rPr>
                <w:rFonts w:ascii="Arial" w:hAnsi="Arial" w:cs="Arial"/>
                <w:lang w:val="it-IT"/>
              </w:rPr>
              <w:t>.</w:t>
            </w:r>
          </w:p>
          <w:p w14:paraId="72A8943D" w14:textId="374B136D"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Zapis magistrske nalog</w:t>
            </w:r>
            <w:r w:rsidR="005F6C1E">
              <w:rPr>
                <w:rFonts w:ascii="Arial" w:hAnsi="Arial" w:cs="Arial"/>
                <w:lang w:val="it-IT"/>
              </w:rPr>
              <w:t>e</w:t>
            </w:r>
          </w:p>
          <w:p w14:paraId="77CAC12D" w14:textId="74F86866" w:rsid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Priprava na zagovor magistrske naloge</w:t>
            </w:r>
            <w:r w:rsidR="00574B88">
              <w:rPr>
                <w:rFonts w:ascii="Arial" w:hAnsi="Arial" w:cs="Arial"/>
                <w:lang w:val="it-IT"/>
              </w:rPr>
              <w:t>.</w:t>
            </w:r>
          </w:p>
          <w:p w14:paraId="3337730C" w14:textId="68F26CF6" w:rsidR="000577D6" w:rsidRPr="005F6C1E" w:rsidRDefault="00053FE9" w:rsidP="005F6C1E">
            <w:pPr>
              <w:pStyle w:val="Odstavekseznama"/>
              <w:numPr>
                <w:ilvl w:val="0"/>
                <w:numId w:val="9"/>
              </w:numPr>
              <w:spacing w:after="0" w:line="240" w:lineRule="auto"/>
              <w:jc w:val="both"/>
              <w:rPr>
                <w:rFonts w:ascii="Arial" w:hAnsi="Arial" w:cs="Arial"/>
                <w:lang w:val="it-IT"/>
              </w:rPr>
            </w:pPr>
            <w:r w:rsidRPr="005F6C1E">
              <w:rPr>
                <w:rFonts w:ascii="Arial" w:hAnsi="Arial" w:cs="Arial"/>
                <w:lang w:val="it-IT"/>
              </w:rPr>
              <w:t>Javni zagovor magistrske naloge</w:t>
            </w:r>
          </w:p>
        </w:tc>
        <w:tc>
          <w:tcPr>
            <w:tcW w:w="152" w:type="dxa"/>
            <w:gridSpan w:val="2"/>
            <w:tcBorders>
              <w:top w:val="nil"/>
              <w:left w:val="single" w:sz="4" w:space="0" w:color="auto"/>
              <w:bottom w:val="nil"/>
              <w:right w:val="single" w:sz="4" w:space="0" w:color="auto"/>
            </w:tcBorders>
          </w:tcPr>
          <w:p w14:paraId="71454FC0" w14:textId="77777777" w:rsidR="000577D6" w:rsidRPr="005F6C1E" w:rsidRDefault="000577D6" w:rsidP="005F6C1E">
            <w:pPr>
              <w:spacing w:after="0" w:line="240" w:lineRule="auto"/>
              <w:rPr>
                <w:rFonts w:ascii="Arial" w:hAnsi="Arial" w:cs="Arial"/>
              </w:rPr>
            </w:pPr>
          </w:p>
        </w:tc>
        <w:tc>
          <w:tcPr>
            <w:tcW w:w="4820" w:type="dxa"/>
            <w:gridSpan w:val="8"/>
            <w:tcBorders>
              <w:top w:val="single" w:sz="4" w:space="0" w:color="auto"/>
              <w:left w:val="single" w:sz="4" w:space="0" w:color="auto"/>
              <w:bottom w:val="single" w:sz="4" w:space="0" w:color="auto"/>
              <w:right w:val="single" w:sz="4" w:space="0" w:color="auto"/>
            </w:tcBorders>
          </w:tcPr>
          <w:p w14:paraId="0D215E63"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Preparation of the disposition of the thesis (development of theoretical frameworks, identification of the research problem, development of hypotheses or research questions, definition of research limitations, identification and argumentation of the research methods, identification of the contribution of the thesis to the practice and/or theory, identification of references (literature).</w:t>
            </w:r>
          </w:p>
          <w:p w14:paraId="37B08858"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Formal application of the thesis and mentor</w:t>
            </w:r>
          </w:p>
          <w:p w14:paraId="1920D99C"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lastRenderedPageBreak/>
              <w:t>Identification, search, selection and retrieval of the references (literature)</w:t>
            </w:r>
          </w:p>
          <w:p w14:paraId="386AC8B4"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Study of the references (literature)</w:t>
            </w:r>
          </w:p>
          <w:p w14:paraId="60EED5C8"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Study of the possible research methods</w:t>
            </w:r>
          </w:p>
          <w:p w14:paraId="631A207C"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Implementation of the research methods to obtain primary or secondary data, calculations and ther analysis</w:t>
            </w:r>
          </w:p>
          <w:p w14:paraId="754BFEFB"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Writing down the thesis</w:t>
            </w:r>
          </w:p>
          <w:p w14:paraId="25569826" w14:textId="77777777" w:rsid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Preparation of the presentation of the thesis</w:t>
            </w:r>
          </w:p>
          <w:p w14:paraId="66EEB4AA" w14:textId="5CF7B138" w:rsidR="000577D6" w:rsidRPr="005F6C1E" w:rsidRDefault="00053FE9" w:rsidP="005F6C1E">
            <w:pPr>
              <w:pStyle w:val="Odstavekseznama"/>
              <w:numPr>
                <w:ilvl w:val="0"/>
                <w:numId w:val="10"/>
              </w:numPr>
              <w:spacing w:after="0" w:line="240" w:lineRule="auto"/>
              <w:jc w:val="both"/>
              <w:rPr>
                <w:rFonts w:ascii="Arial" w:hAnsi="Arial" w:cs="Arial"/>
              </w:rPr>
            </w:pPr>
            <w:r w:rsidRPr="005F6C1E">
              <w:rPr>
                <w:rFonts w:ascii="Arial" w:hAnsi="Arial" w:cs="Arial"/>
              </w:rPr>
              <w:t>Public presentation of the thesis</w:t>
            </w:r>
          </w:p>
        </w:tc>
      </w:tr>
    </w:tbl>
    <w:p w14:paraId="01FEAB42" w14:textId="77777777" w:rsidR="000577D6" w:rsidRPr="005F6C1E" w:rsidRDefault="000577D6" w:rsidP="005F6C1E">
      <w:pPr>
        <w:spacing w:after="0" w:line="240" w:lineRule="auto"/>
        <w:rPr>
          <w:rFonts w:ascii="Arial" w:hAnsi="Arial" w:cs="Arial"/>
        </w:rPr>
      </w:pPr>
    </w:p>
    <w:tbl>
      <w:tblPr>
        <w:tblW w:w="9690" w:type="dxa"/>
        <w:tblLayout w:type="fixed"/>
        <w:tblCellMar>
          <w:left w:w="56" w:type="dxa"/>
          <w:right w:w="56" w:type="dxa"/>
        </w:tblCellMar>
        <w:tblLook w:val="00A0" w:firstRow="1" w:lastRow="0" w:firstColumn="1" w:lastColumn="0" w:noHBand="0" w:noVBand="0"/>
      </w:tblPr>
      <w:tblGrid>
        <w:gridCol w:w="4019"/>
        <w:gridCol w:w="698"/>
        <w:gridCol w:w="10"/>
        <w:gridCol w:w="142"/>
        <w:gridCol w:w="710"/>
        <w:gridCol w:w="4111"/>
      </w:tblGrid>
      <w:tr w:rsidR="000577D6" w:rsidRPr="005F6C1E" w14:paraId="743E70DA" w14:textId="77777777" w:rsidTr="00C60863">
        <w:tc>
          <w:tcPr>
            <w:tcW w:w="9690" w:type="dxa"/>
            <w:gridSpan w:val="6"/>
          </w:tcPr>
          <w:p w14:paraId="21FCA479" w14:textId="77777777" w:rsidR="000577D6" w:rsidRPr="005F6C1E" w:rsidRDefault="000577D6" w:rsidP="000577D6">
            <w:pPr>
              <w:rPr>
                <w:rFonts w:ascii="Arial" w:hAnsi="Arial" w:cs="Arial"/>
                <w:b/>
              </w:rPr>
            </w:pPr>
            <w:r w:rsidRPr="005F6C1E">
              <w:rPr>
                <w:rFonts w:ascii="Arial" w:hAnsi="Arial" w:cs="Arial"/>
              </w:rPr>
              <w:br w:type="page"/>
            </w:r>
            <w:r w:rsidRPr="005F6C1E">
              <w:rPr>
                <w:rFonts w:ascii="Arial" w:hAnsi="Arial" w:cs="Arial"/>
                <w:b/>
              </w:rPr>
              <w:t>Temeljni literatura in viri / Readings:</w:t>
            </w:r>
          </w:p>
        </w:tc>
      </w:tr>
      <w:tr w:rsidR="000577D6" w:rsidRPr="005F6C1E" w14:paraId="33B1A233" w14:textId="77777777" w:rsidTr="000577D6">
        <w:trPr>
          <w:trHeight w:val="5222"/>
        </w:trPr>
        <w:tc>
          <w:tcPr>
            <w:tcW w:w="9690" w:type="dxa"/>
            <w:gridSpan w:val="6"/>
            <w:tcBorders>
              <w:top w:val="single" w:sz="4" w:space="0" w:color="auto"/>
              <w:left w:val="single" w:sz="4" w:space="0" w:color="auto"/>
              <w:bottom w:val="single" w:sz="4" w:space="0" w:color="auto"/>
              <w:right w:val="single" w:sz="4" w:space="0" w:color="auto"/>
            </w:tcBorders>
          </w:tcPr>
          <w:p w14:paraId="1A7C4333" w14:textId="77777777" w:rsidR="00DA33CF" w:rsidRPr="005F6C1E" w:rsidRDefault="000577D6" w:rsidP="000577D6">
            <w:pPr>
              <w:rPr>
                <w:rFonts w:asciiTheme="minorHAnsi" w:hAnsiTheme="minorHAnsi" w:cstheme="minorHAnsi"/>
                <w:b/>
              </w:rPr>
            </w:pPr>
            <w:r w:rsidRPr="005F6C1E">
              <w:rPr>
                <w:rFonts w:asciiTheme="minorHAnsi" w:hAnsiTheme="minorHAnsi" w:cstheme="minorHAnsi"/>
                <w:b/>
              </w:rPr>
              <w:t>Obvezna:</w:t>
            </w:r>
          </w:p>
          <w:p w14:paraId="4B8EB3C2" w14:textId="5925BE06" w:rsidR="00A64FAE" w:rsidRDefault="00574B88" w:rsidP="00A64FAE">
            <w:pPr>
              <w:pStyle w:val="Odstavekseznama"/>
              <w:numPr>
                <w:ilvl w:val="0"/>
                <w:numId w:val="11"/>
              </w:numPr>
              <w:tabs>
                <w:tab w:val="left" w:pos="760"/>
              </w:tabs>
              <w:spacing w:after="0" w:line="0" w:lineRule="atLeast"/>
              <w:rPr>
                <w:rFonts w:asciiTheme="minorHAnsi" w:eastAsia="Arial" w:hAnsiTheme="minorHAnsi" w:cstheme="minorHAnsi"/>
                <w:b/>
                <w:bCs/>
                <w:lang w:eastAsia="sl-SI"/>
              </w:rPr>
            </w:pPr>
            <w:r>
              <w:rPr>
                <w:rFonts w:asciiTheme="minorHAnsi" w:eastAsia="Arial" w:hAnsiTheme="minorHAnsi" w:cstheme="minorHAnsi"/>
                <w:b/>
                <w:bCs/>
                <w:lang w:eastAsia="sl-SI"/>
              </w:rPr>
              <w:t>L</w:t>
            </w:r>
            <w:r w:rsidR="005F6C1E" w:rsidRPr="00A64FAE">
              <w:rPr>
                <w:rFonts w:asciiTheme="minorHAnsi" w:eastAsia="Arial" w:hAnsiTheme="minorHAnsi" w:cstheme="minorHAnsi"/>
                <w:b/>
                <w:bCs/>
                <w:lang w:eastAsia="sl-SI"/>
              </w:rPr>
              <w:t>iteratura o raziskovalni metodologiji</w:t>
            </w:r>
            <w:r>
              <w:rPr>
                <w:rFonts w:asciiTheme="minorHAnsi" w:eastAsia="Arial" w:hAnsiTheme="minorHAnsi" w:cstheme="minorHAnsi"/>
                <w:b/>
                <w:bCs/>
                <w:lang w:eastAsia="sl-SI"/>
              </w:rPr>
              <w:t>,</w:t>
            </w:r>
          </w:p>
          <w:p w14:paraId="37CC4893" w14:textId="1E3E5A95" w:rsidR="005F6C1E" w:rsidRPr="00A64FAE" w:rsidRDefault="005F6C1E" w:rsidP="00A64FAE">
            <w:pPr>
              <w:pStyle w:val="Odstavekseznama"/>
              <w:numPr>
                <w:ilvl w:val="0"/>
                <w:numId w:val="11"/>
              </w:numPr>
              <w:tabs>
                <w:tab w:val="left" w:pos="760"/>
              </w:tabs>
              <w:spacing w:after="0" w:line="0" w:lineRule="atLeast"/>
              <w:rPr>
                <w:rFonts w:asciiTheme="minorHAnsi" w:eastAsia="Arial" w:hAnsiTheme="minorHAnsi" w:cstheme="minorHAnsi"/>
                <w:b/>
                <w:bCs/>
                <w:lang w:eastAsia="sl-SI"/>
              </w:rPr>
            </w:pPr>
            <w:r w:rsidRPr="00A64FAE">
              <w:rPr>
                <w:rFonts w:asciiTheme="minorHAnsi" w:eastAsia="Arial" w:hAnsiTheme="minorHAnsi" w:cstheme="minorHAnsi"/>
                <w:b/>
                <w:bCs/>
                <w:lang w:eastAsia="sl-SI"/>
              </w:rPr>
              <w:t>posebna literatura, povezana s temo magistrskega dela</w:t>
            </w:r>
            <w:r w:rsidR="00574B88">
              <w:rPr>
                <w:rFonts w:asciiTheme="minorHAnsi" w:eastAsia="Arial" w:hAnsiTheme="minorHAnsi" w:cstheme="minorHAnsi"/>
                <w:b/>
                <w:bCs/>
                <w:lang w:eastAsia="sl-SI"/>
              </w:rPr>
              <w:t>.</w:t>
            </w:r>
          </w:p>
          <w:p w14:paraId="2F123BC4" w14:textId="77777777" w:rsidR="00A64FAE" w:rsidRPr="00A64FAE" w:rsidRDefault="00A64FAE" w:rsidP="00A64FAE">
            <w:pPr>
              <w:tabs>
                <w:tab w:val="left" w:pos="760"/>
              </w:tabs>
              <w:spacing w:after="0" w:line="0" w:lineRule="atLeast"/>
              <w:ind w:left="760"/>
              <w:rPr>
                <w:rFonts w:asciiTheme="minorHAnsi" w:eastAsia="Arial" w:hAnsiTheme="minorHAnsi" w:cstheme="minorHAnsi"/>
                <w:b/>
                <w:bCs/>
                <w:lang w:eastAsia="sl-SI"/>
              </w:rPr>
            </w:pPr>
          </w:p>
          <w:p w14:paraId="362D5A75" w14:textId="0E426F98" w:rsidR="008C71EA" w:rsidRPr="00A64FAE" w:rsidRDefault="00574B88" w:rsidP="00A64FAE">
            <w:pPr>
              <w:pStyle w:val="Odstavekseznama"/>
              <w:numPr>
                <w:ilvl w:val="0"/>
                <w:numId w:val="11"/>
              </w:numPr>
              <w:tabs>
                <w:tab w:val="left" w:pos="760"/>
              </w:tabs>
              <w:spacing w:after="0" w:line="0" w:lineRule="atLeast"/>
              <w:rPr>
                <w:rFonts w:asciiTheme="minorHAnsi" w:eastAsia="Arial" w:hAnsiTheme="minorHAnsi" w:cstheme="minorHAnsi"/>
                <w:lang w:eastAsia="sl-SI"/>
              </w:rPr>
            </w:pPr>
            <w:r>
              <w:rPr>
                <w:rFonts w:asciiTheme="minorHAnsi" w:hAnsiTheme="minorHAnsi" w:cstheme="minorHAnsi"/>
                <w:b/>
                <w:lang w:eastAsia="sl-SI"/>
              </w:rPr>
              <w:t>L</w:t>
            </w:r>
            <w:r w:rsidR="008C71EA" w:rsidRPr="00A64FAE">
              <w:rPr>
                <w:rFonts w:asciiTheme="minorHAnsi" w:hAnsiTheme="minorHAnsi" w:cstheme="minorHAnsi"/>
                <w:b/>
                <w:lang w:eastAsia="sl-SI"/>
              </w:rPr>
              <w:t>iterature on research methodology</w:t>
            </w:r>
            <w:r>
              <w:rPr>
                <w:rFonts w:asciiTheme="minorHAnsi" w:hAnsiTheme="minorHAnsi" w:cstheme="minorHAnsi"/>
                <w:b/>
                <w:lang w:eastAsia="sl-SI"/>
              </w:rPr>
              <w:t>,</w:t>
            </w:r>
          </w:p>
          <w:p w14:paraId="04F3F88C" w14:textId="77777777" w:rsidR="008C71EA" w:rsidRPr="008C71EA" w:rsidRDefault="008C71EA" w:rsidP="008C71EA">
            <w:pPr>
              <w:spacing w:after="0" w:line="24" w:lineRule="exact"/>
              <w:rPr>
                <w:rFonts w:asciiTheme="minorHAnsi" w:eastAsia="Arial" w:hAnsiTheme="minorHAnsi" w:cstheme="minorHAnsi"/>
                <w:lang w:eastAsia="sl-SI"/>
              </w:rPr>
            </w:pPr>
          </w:p>
          <w:p w14:paraId="708B8671" w14:textId="25BFD603" w:rsidR="000577D6" w:rsidRPr="00A64FAE" w:rsidRDefault="008C71EA" w:rsidP="000577D6">
            <w:pPr>
              <w:pStyle w:val="Odstavekseznama"/>
              <w:numPr>
                <w:ilvl w:val="0"/>
                <w:numId w:val="11"/>
              </w:numPr>
              <w:tabs>
                <w:tab w:val="left" w:pos="760"/>
              </w:tabs>
              <w:spacing w:after="0" w:line="0" w:lineRule="atLeast"/>
              <w:rPr>
                <w:rFonts w:asciiTheme="minorHAnsi" w:eastAsia="Arial" w:hAnsiTheme="minorHAnsi" w:cstheme="minorHAnsi"/>
                <w:lang w:eastAsia="sl-SI"/>
              </w:rPr>
            </w:pPr>
            <w:r w:rsidRPr="00A64FAE">
              <w:rPr>
                <w:rFonts w:asciiTheme="minorHAnsi" w:hAnsiTheme="minorHAnsi" w:cstheme="minorHAnsi"/>
                <w:b/>
                <w:lang w:eastAsia="sl-SI"/>
              </w:rPr>
              <w:t>specific literature relatedto the topic of the master thesis</w:t>
            </w:r>
            <w:r w:rsidR="00574B88">
              <w:rPr>
                <w:rFonts w:asciiTheme="minorHAnsi" w:hAnsiTheme="minorHAnsi" w:cstheme="minorHAnsi"/>
                <w:b/>
                <w:lang w:eastAsia="sl-SI"/>
              </w:rPr>
              <w:t>.</w:t>
            </w:r>
          </w:p>
        </w:tc>
      </w:tr>
      <w:tr w:rsidR="000577D6" w:rsidRPr="005F6C1E" w14:paraId="0A7500B3" w14:textId="77777777" w:rsidTr="00C60863">
        <w:trPr>
          <w:trHeight w:val="73"/>
        </w:trPr>
        <w:tc>
          <w:tcPr>
            <w:tcW w:w="4717" w:type="dxa"/>
            <w:gridSpan w:val="2"/>
            <w:tcBorders>
              <w:top w:val="nil"/>
              <w:left w:val="nil"/>
              <w:bottom w:val="single" w:sz="4" w:space="0" w:color="auto"/>
              <w:right w:val="nil"/>
            </w:tcBorders>
          </w:tcPr>
          <w:p w14:paraId="40A84FD3" w14:textId="77777777" w:rsidR="000577D6" w:rsidRPr="005F6C1E" w:rsidRDefault="000577D6" w:rsidP="000577D6">
            <w:pPr>
              <w:rPr>
                <w:rFonts w:asciiTheme="minorHAnsi" w:hAnsiTheme="minorHAnsi" w:cstheme="minorHAnsi"/>
                <w:b/>
                <w:bCs/>
              </w:rPr>
            </w:pPr>
          </w:p>
          <w:p w14:paraId="140B2E91"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Cilji in kompetence:</w:t>
            </w:r>
          </w:p>
        </w:tc>
        <w:tc>
          <w:tcPr>
            <w:tcW w:w="152" w:type="dxa"/>
            <w:gridSpan w:val="2"/>
          </w:tcPr>
          <w:p w14:paraId="0C062D25" w14:textId="77777777" w:rsidR="000577D6" w:rsidRPr="005F6C1E" w:rsidRDefault="000577D6" w:rsidP="000577D6">
            <w:pPr>
              <w:rPr>
                <w:rFonts w:asciiTheme="minorHAnsi" w:hAnsiTheme="minorHAnsi" w:cstheme="minorHAnsi"/>
                <w:b/>
              </w:rPr>
            </w:pPr>
          </w:p>
        </w:tc>
        <w:tc>
          <w:tcPr>
            <w:tcW w:w="4821" w:type="dxa"/>
            <w:gridSpan w:val="2"/>
            <w:tcBorders>
              <w:top w:val="nil"/>
              <w:left w:val="nil"/>
              <w:bottom w:val="single" w:sz="4" w:space="0" w:color="auto"/>
              <w:right w:val="nil"/>
            </w:tcBorders>
          </w:tcPr>
          <w:p w14:paraId="63FEAE52" w14:textId="77777777" w:rsidR="000577D6" w:rsidRPr="005F6C1E" w:rsidRDefault="000577D6" w:rsidP="000577D6">
            <w:pPr>
              <w:rPr>
                <w:rFonts w:asciiTheme="minorHAnsi" w:hAnsiTheme="minorHAnsi" w:cstheme="minorHAnsi"/>
                <w:b/>
              </w:rPr>
            </w:pPr>
          </w:p>
          <w:p w14:paraId="3C725D60"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lang w:val="en-GB"/>
              </w:rPr>
              <w:t>Objectives and competences</w:t>
            </w:r>
            <w:r w:rsidRPr="005F6C1E">
              <w:rPr>
                <w:rFonts w:asciiTheme="minorHAnsi" w:hAnsiTheme="minorHAnsi" w:cstheme="minorHAnsi"/>
                <w:b/>
              </w:rPr>
              <w:t>:</w:t>
            </w:r>
          </w:p>
        </w:tc>
      </w:tr>
      <w:tr w:rsidR="000577D6" w:rsidRPr="005F6C1E" w14:paraId="49D066A9" w14:textId="77777777" w:rsidTr="00C60863">
        <w:trPr>
          <w:trHeight w:val="1838"/>
        </w:trPr>
        <w:tc>
          <w:tcPr>
            <w:tcW w:w="4717" w:type="dxa"/>
            <w:gridSpan w:val="2"/>
            <w:tcBorders>
              <w:top w:val="single" w:sz="4" w:space="0" w:color="auto"/>
              <w:left w:val="single" w:sz="4" w:space="0" w:color="auto"/>
              <w:bottom w:val="single" w:sz="4" w:space="0" w:color="auto"/>
              <w:right w:val="single" w:sz="4" w:space="0" w:color="auto"/>
            </w:tcBorders>
          </w:tcPr>
          <w:p w14:paraId="2C6F3F14" w14:textId="77777777" w:rsidR="008C71EA" w:rsidRPr="008C71EA" w:rsidRDefault="008C71EA" w:rsidP="008C71EA">
            <w:pPr>
              <w:spacing w:after="0" w:line="249" w:lineRule="auto"/>
              <w:ind w:left="40"/>
              <w:rPr>
                <w:rFonts w:asciiTheme="minorHAnsi" w:hAnsiTheme="minorHAnsi" w:cstheme="minorHAnsi"/>
                <w:lang w:eastAsia="sl-SI"/>
              </w:rPr>
            </w:pPr>
            <w:r w:rsidRPr="008C71EA">
              <w:rPr>
                <w:rFonts w:asciiTheme="minorHAnsi" w:hAnsiTheme="minorHAnsi" w:cstheme="minorHAnsi"/>
                <w:lang w:eastAsia="sl-SI"/>
              </w:rPr>
              <w:t>Študent bo pridobil znanje in spretnosti na naslednjih splošnih vsebinskih področjih:</w:t>
            </w:r>
          </w:p>
          <w:p w14:paraId="42D3A4CD" w14:textId="77777777" w:rsidR="008C71EA" w:rsidRPr="008C71EA" w:rsidRDefault="008C71EA" w:rsidP="008C71EA">
            <w:pPr>
              <w:spacing w:after="0" w:line="294" w:lineRule="exact"/>
              <w:rPr>
                <w:rFonts w:asciiTheme="minorHAnsi" w:eastAsia="Times New Roman" w:hAnsiTheme="minorHAnsi" w:cstheme="minorHAnsi"/>
                <w:lang w:eastAsia="sl-SI"/>
              </w:rPr>
            </w:pPr>
          </w:p>
          <w:p w14:paraId="4C6631B3" w14:textId="77777777" w:rsidR="008C71EA" w:rsidRPr="008C71EA" w:rsidRDefault="008C71EA" w:rsidP="008C71EA">
            <w:pPr>
              <w:numPr>
                <w:ilvl w:val="0"/>
                <w:numId w:val="3"/>
              </w:numPr>
              <w:tabs>
                <w:tab w:val="left" w:pos="760"/>
              </w:tabs>
              <w:spacing w:after="0" w:line="0" w:lineRule="atLeast"/>
              <w:ind w:left="760" w:hanging="366"/>
              <w:rPr>
                <w:rFonts w:asciiTheme="minorHAnsi" w:eastAsia="Arial" w:hAnsiTheme="minorHAnsi" w:cstheme="minorHAnsi"/>
                <w:lang w:eastAsia="sl-SI"/>
              </w:rPr>
            </w:pPr>
            <w:r w:rsidRPr="008C71EA">
              <w:rPr>
                <w:rFonts w:asciiTheme="minorHAnsi" w:hAnsiTheme="minorHAnsi" w:cstheme="minorHAnsi"/>
                <w:lang w:eastAsia="sl-SI"/>
              </w:rPr>
              <w:t>Delo s podatki in informacijami;</w:t>
            </w:r>
          </w:p>
          <w:p w14:paraId="078D8915" w14:textId="77777777" w:rsidR="008C71EA" w:rsidRPr="008C71EA" w:rsidRDefault="008C71EA" w:rsidP="008C71EA">
            <w:pPr>
              <w:spacing w:after="0" w:line="31" w:lineRule="exact"/>
              <w:rPr>
                <w:rFonts w:asciiTheme="minorHAnsi" w:eastAsia="Arial" w:hAnsiTheme="minorHAnsi" w:cstheme="minorHAnsi"/>
                <w:lang w:eastAsia="sl-SI"/>
              </w:rPr>
            </w:pPr>
          </w:p>
          <w:p w14:paraId="5BD09111" w14:textId="77777777" w:rsidR="008C71EA" w:rsidRPr="008C71EA" w:rsidRDefault="008C71EA" w:rsidP="008C71EA">
            <w:pPr>
              <w:numPr>
                <w:ilvl w:val="0"/>
                <w:numId w:val="3"/>
              </w:numPr>
              <w:tabs>
                <w:tab w:val="left" w:pos="760"/>
              </w:tabs>
              <w:spacing w:after="0" w:line="0" w:lineRule="atLeast"/>
              <w:ind w:left="760" w:hanging="366"/>
              <w:rPr>
                <w:rFonts w:asciiTheme="minorHAnsi" w:eastAsia="Arial" w:hAnsiTheme="minorHAnsi" w:cstheme="minorHAnsi"/>
                <w:lang w:eastAsia="sl-SI"/>
              </w:rPr>
            </w:pPr>
            <w:r w:rsidRPr="008C71EA">
              <w:rPr>
                <w:rFonts w:asciiTheme="minorHAnsi" w:hAnsiTheme="minorHAnsi" w:cstheme="minorHAnsi"/>
                <w:lang w:eastAsia="sl-SI"/>
              </w:rPr>
              <w:t>Spretnosti kritičnega mišljenja;</w:t>
            </w:r>
          </w:p>
          <w:p w14:paraId="6B5A19FB" w14:textId="77777777" w:rsidR="008C71EA" w:rsidRPr="008C71EA" w:rsidRDefault="008C71EA" w:rsidP="008C71EA">
            <w:pPr>
              <w:spacing w:after="0" w:line="33" w:lineRule="exact"/>
              <w:rPr>
                <w:rFonts w:asciiTheme="minorHAnsi" w:eastAsia="Arial" w:hAnsiTheme="minorHAnsi" w:cstheme="minorHAnsi"/>
                <w:lang w:eastAsia="sl-SI"/>
              </w:rPr>
            </w:pPr>
          </w:p>
          <w:p w14:paraId="7AA3A618" w14:textId="77777777" w:rsidR="008C71EA" w:rsidRPr="008C71EA" w:rsidRDefault="008C71EA" w:rsidP="008C71EA">
            <w:pPr>
              <w:numPr>
                <w:ilvl w:val="0"/>
                <w:numId w:val="3"/>
              </w:numPr>
              <w:tabs>
                <w:tab w:val="left" w:pos="760"/>
              </w:tabs>
              <w:spacing w:after="0" w:line="0" w:lineRule="atLeast"/>
              <w:ind w:left="760" w:hanging="366"/>
              <w:rPr>
                <w:rFonts w:asciiTheme="minorHAnsi" w:eastAsia="Arial" w:hAnsiTheme="minorHAnsi" w:cstheme="minorHAnsi"/>
                <w:lang w:eastAsia="sl-SI"/>
              </w:rPr>
            </w:pPr>
            <w:r w:rsidRPr="008C71EA">
              <w:rPr>
                <w:rFonts w:asciiTheme="minorHAnsi" w:hAnsiTheme="minorHAnsi" w:cstheme="minorHAnsi"/>
                <w:lang w:eastAsia="sl-SI"/>
              </w:rPr>
              <w:t>Spretnosti pisne komunikacije</w:t>
            </w:r>
          </w:p>
          <w:p w14:paraId="7327E6EB" w14:textId="77777777" w:rsidR="008C71EA" w:rsidRPr="008C71EA" w:rsidRDefault="008C71EA" w:rsidP="008C71EA">
            <w:pPr>
              <w:spacing w:after="0" w:line="234" w:lineRule="exact"/>
              <w:rPr>
                <w:rFonts w:asciiTheme="minorHAnsi" w:eastAsia="Times New Roman" w:hAnsiTheme="minorHAnsi" w:cstheme="minorHAnsi"/>
                <w:lang w:eastAsia="sl-SI"/>
              </w:rPr>
            </w:pPr>
          </w:p>
          <w:p w14:paraId="3B6C1696" w14:textId="77777777" w:rsidR="00574B88" w:rsidRDefault="008C71EA" w:rsidP="008C71EA">
            <w:pPr>
              <w:spacing w:after="0" w:line="235" w:lineRule="auto"/>
              <w:ind w:left="40" w:right="360"/>
              <w:rPr>
                <w:rFonts w:asciiTheme="minorHAnsi" w:hAnsiTheme="minorHAnsi" w:cstheme="minorHAnsi"/>
                <w:lang w:eastAsia="sl-SI"/>
              </w:rPr>
            </w:pPr>
            <w:r w:rsidRPr="008C71EA">
              <w:rPr>
                <w:rFonts w:asciiTheme="minorHAnsi" w:hAnsiTheme="minorHAnsi" w:cstheme="minorHAnsi"/>
                <w:lang w:eastAsia="sl-SI"/>
              </w:rPr>
              <w:t>Predmetno specifične kompetence</w:t>
            </w:r>
            <w:r w:rsidR="00574B88">
              <w:rPr>
                <w:rFonts w:asciiTheme="minorHAnsi" w:hAnsiTheme="minorHAnsi" w:cstheme="minorHAnsi"/>
                <w:lang w:eastAsia="sl-SI"/>
              </w:rPr>
              <w:t>:</w:t>
            </w:r>
            <w:r w:rsidRPr="008C71EA">
              <w:rPr>
                <w:rFonts w:asciiTheme="minorHAnsi" w:hAnsiTheme="minorHAnsi" w:cstheme="minorHAnsi"/>
                <w:lang w:eastAsia="sl-SI"/>
              </w:rPr>
              <w:t xml:space="preserve"> </w:t>
            </w:r>
          </w:p>
          <w:p w14:paraId="5CD2BD7B" w14:textId="569F617F" w:rsidR="008C71EA" w:rsidRPr="008C71EA" w:rsidRDefault="008C71EA" w:rsidP="008C71EA">
            <w:pPr>
              <w:spacing w:after="0" w:line="235" w:lineRule="auto"/>
              <w:ind w:left="40" w:right="360"/>
              <w:rPr>
                <w:rFonts w:asciiTheme="minorHAnsi" w:hAnsiTheme="minorHAnsi" w:cstheme="minorHAnsi"/>
                <w:lang w:eastAsia="sl-SI"/>
              </w:rPr>
            </w:pPr>
            <w:r w:rsidRPr="008C71EA">
              <w:rPr>
                <w:rFonts w:asciiTheme="minorHAnsi" w:hAnsiTheme="minorHAnsi" w:cstheme="minorHAnsi"/>
                <w:lang w:eastAsia="sl-SI"/>
              </w:rPr>
              <w:t>Študent bo pridobil znanje in spretnosti na naslednjih specifičnih vsebinskih področjih:</w:t>
            </w:r>
          </w:p>
          <w:p w14:paraId="1BBBF81E" w14:textId="77777777" w:rsidR="008C71EA" w:rsidRPr="008C71EA" w:rsidRDefault="008C71EA" w:rsidP="008C71EA">
            <w:pPr>
              <w:spacing w:after="0" w:line="357" w:lineRule="exact"/>
              <w:rPr>
                <w:rFonts w:asciiTheme="minorHAnsi" w:eastAsia="Times New Roman" w:hAnsiTheme="minorHAnsi" w:cstheme="minorHAnsi"/>
                <w:lang w:eastAsia="sl-SI"/>
              </w:rPr>
            </w:pPr>
          </w:p>
          <w:p w14:paraId="152A67F9" w14:textId="77777777" w:rsidR="008C71EA" w:rsidRPr="00A64FAE" w:rsidRDefault="008C71EA" w:rsidP="00A64FAE">
            <w:pPr>
              <w:pStyle w:val="Odstavekseznama"/>
              <w:numPr>
                <w:ilvl w:val="0"/>
                <w:numId w:val="13"/>
              </w:numPr>
              <w:tabs>
                <w:tab w:val="left" w:pos="760"/>
              </w:tabs>
              <w:spacing w:after="0" w:line="226" w:lineRule="auto"/>
              <w:ind w:right="100"/>
              <w:rPr>
                <w:rFonts w:asciiTheme="minorHAnsi" w:eastAsia="Arial" w:hAnsiTheme="minorHAnsi" w:cstheme="minorHAnsi"/>
                <w:lang w:eastAsia="sl-SI"/>
              </w:rPr>
            </w:pPr>
            <w:r w:rsidRPr="00A64FAE">
              <w:rPr>
                <w:rFonts w:asciiTheme="minorHAnsi" w:hAnsiTheme="minorHAnsi" w:cstheme="minorHAnsi"/>
                <w:lang w:eastAsia="sl-SI"/>
              </w:rPr>
              <w:t>Raziskovalna metodologija na vsebinskem področju predmeta;</w:t>
            </w:r>
          </w:p>
          <w:p w14:paraId="31373510" w14:textId="77777777" w:rsidR="008C71EA" w:rsidRPr="00A64FAE" w:rsidRDefault="008C71EA" w:rsidP="00A64FAE">
            <w:pPr>
              <w:pStyle w:val="Odstavekseznama"/>
              <w:numPr>
                <w:ilvl w:val="0"/>
                <w:numId w:val="13"/>
              </w:numPr>
              <w:tabs>
                <w:tab w:val="left" w:pos="760"/>
              </w:tabs>
              <w:spacing w:after="0" w:line="227" w:lineRule="auto"/>
              <w:ind w:right="600"/>
              <w:rPr>
                <w:rFonts w:asciiTheme="minorHAnsi" w:eastAsia="Arial" w:hAnsiTheme="minorHAnsi" w:cstheme="minorHAnsi"/>
                <w:lang w:eastAsia="sl-SI"/>
              </w:rPr>
            </w:pPr>
            <w:r w:rsidRPr="00A64FAE">
              <w:rPr>
                <w:rFonts w:asciiTheme="minorHAnsi" w:hAnsiTheme="minorHAnsi" w:cstheme="minorHAnsi"/>
                <w:lang w:eastAsia="sl-SI"/>
              </w:rPr>
              <w:t>Splošna razgledanost na vsebinskem področju predmeta.</w:t>
            </w:r>
          </w:p>
          <w:p w14:paraId="6B096DE1" w14:textId="77777777" w:rsidR="000577D6" w:rsidRPr="005F6C1E" w:rsidRDefault="000577D6" w:rsidP="008C71EA">
            <w:pPr>
              <w:rPr>
                <w:rFonts w:asciiTheme="minorHAnsi" w:hAnsiTheme="minorHAnsi" w:cstheme="minorHAnsi"/>
              </w:rPr>
            </w:pPr>
          </w:p>
        </w:tc>
        <w:tc>
          <w:tcPr>
            <w:tcW w:w="152" w:type="dxa"/>
            <w:gridSpan w:val="2"/>
            <w:tcBorders>
              <w:top w:val="nil"/>
              <w:left w:val="single" w:sz="4" w:space="0" w:color="auto"/>
              <w:bottom w:val="nil"/>
              <w:right w:val="single" w:sz="4" w:space="0" w:color="auto"/>
            </w:tcBorders>
          </w:tcPr>
          <w:p w14:paraId="63C95296" w14:textId="77777777" w:rsidR="000577D6" w:rsidRPr="005F6C1E" w:rsidRDefault="000577D6" w:rsidP="000577D6">
            <w:pPr>
              <w:rPr>
                <w:rFonts w:asciiTheme="minorHAnsi" w:hAnsiTheme="minorHAnsi" w:cstheme="minorHAnsi"/>
                <w:b/>
              </w:rPr>
            </w:pPr>
          </w:p>
        </w:tc>
        <w:tc>
          <w:tcPr>
            <w:tcW w:w="4821" w:type="dxa"/>
            <w:gridSpan w:val="2"/>
            <w:tcBorders>
              <w:top w:val="single" w:sz="4" w:space="0" w:color="auto"/>
              <w:left w:val="single" w:sz="4" w:space="0" w:color="auto"/>
              <w:bottom w:val="single" w:sz="4" w:space="0" w:color="auto"/>
              <w:right w:val="single" w:sz="4" w:space="0" w:color="auto"/>
            </w:tcBorders>
          </w:tcPr>
          <w:p w14:paraId="534B0ADF" w14:textId="77777777" w:rsidR="008C71EA" w:rsidRPr="008C71EA" w:rsidRDefault="008C71EA" w:rsidP="008C71EA">
            <w:pPr>
              <w:spacing w:after="0" w:line="218" w:lineRule="auto"/>
              <w:ind w:right="60"/>
              <w:rPr>
                <w:rFonts w:asciiTheme="minorHAnsi" w:hAnsiTheme="minorHAnsi" w:cstheme="minorHAnsi"/>
                <w:lang w:eastAsia="sl-SI"/>
              </w:rPr>
            </w:pPr>
            <w:r w:rsidRPr="008C71EA">
              <w:rPr>
                <w:rFonts w:asciiTheme="minorHAnsi" w:hAnsiTheme="minorHAnsi" w:cstheme="minorHAnsi"/>
                <w:lang w:eastAsia="sl-SI"/>
              </w:rPr>
              <w:t>Student will acquire knowledge and skills in the following general areas:</w:t>
            </w:r>
          </w:p>
          <w:p w14:paraId="00ECE2F5" w14:textId="77777777" w:rsidR="008C71EA" w:rsidRPr="008C71EA" w:rsidRDefault="008C71EA" w:rsidP="008C71EA">
            <w:pPr>
              <w:spacing w:after="0" w:line="304" w:lineRule="exact"/>
              <w:rPr>
                <w:rFonts w:asciiTheme="minorHAnsi" w:eastAsia="Times New Roman" w:hAnsiTheme="minorHAnsi" w:cstheme="minorHAnsi"/>
                <w:lang w:eastAsia="sl-SI"/>
              </w:rPr>
            </w:pPr>
          </w:p>
          <w:p w14:paraId="1ACB9198" w14:textId="77777777" w:rsidR="008C71EA" w:rsidRPr="008C71EA" w:rsidRDefault="008C71EA" w:rsidP="008C71EA">
            <w:pPr>
              <w:numPr>
                <w:ilvl w:val="0"/>
                <w:numId w:val="5"/>
              </w:numPr>
              <w:tabs>
                <w:tab w:val="left" w:pos="720"/>
              </w:tabs>
              <w:spacing w:after="0" w:line="0" w:lineRule="atLeast"/>
              <w:ind w:hanging="355"/>
              <w:rPr>
                <w:rFonts w:asciiTheme="minorHAnsi" w:eastAsia="Arial" w:hAnsiTheme="minorHAnsi" w:cstheme="minorHAnsi"/>
                <w:lang w:eastAsia="sl-SI"/>
              </w:rPr>
            </w:pPr>
            <w:r w:rsidRPr="008C71EA">
              <w:rPr>
                <w:rFonts w:asciiTheme="minorHAnsi" w:hAnsiTheme="minorHAnsi" w:cstheme="minorHAnsi"/>
                <w:lang w:eastAsia="sl-SI"/>
              </w:rPr>
              <w:t>Work with data and information;</w:t>
            </w:r>
          </w:p>
          <w:p w14:paraId="0E9D3DBA" w14:textId="77777777" w:rsidR="008C71EA" w:rsidRPr="008C71EA" w:rsidRDefault="008C71EA" w:rsidP="008C71EA">
            <w:pPr>
              <w:spacing w:after="0" w:line="33" w:lineRule="exact"/>
              <w:rPr>
                <w:rFonts w:asciiTheme="minorHAnsi" w:eastAsia="Arial" w:hAnsiTheme="minorHAnsi" w:cstheme="minorHAnsi"/>
                <w:lang w:eastAsia="sl-SI"/>
              </w:rPr>
            </w:pPr>
          </w:p>
          <w:p w14:paraId="4155CED1" w14:textId="77777777" w:rsidR="008C71EA" w:rsidRPr="008C71EA" w:rsidRDefault="008C71EA" w:rsidP="008C71EA">
            <w:pPr>
              <w:numPr>
                <w:ilvl w:val="0"/>
                <w:numId w:val="5"/>
              </w:numPr>
              <w:tabs>
                <w:tab w:val="left" w:pos="720"/>
              </w:tabs>
              <w:spacing w:after="0" w:line="0" w:lineRule="atLeast"/>
              <w:ind w:hanging="355"/>
              <w:rPr>
                <w:rFonts w:asciiTheme="minorHAnsi" w:eastAsia="Arial" w:hAnsiTheme="minorHAnsi" w:cstheme="minorHAnsi"/>
                <w:lang w:eastAsia="sl-SI"/>
              </w:rPr>
            </w:pPr>
            <w:r w:rsidRPr="008C71EA">
              <w:rPr>
                <w:rFonts w:asciiTheme="minorHAnsi" w:hAnsiTheme="minorHAnsi" w:cstheme="minorHAnsi"/>
                <w:lang w:eastAsia="sl-SI"/>
              </w:rPr>
              <w:t>Critical thinking;</w:t>
            </w:r>
          </w:p>
          <w:p w14:paraId="13EBF9A3" w14:textId="77777777" w:rsidR="008C71EA" w:rsidRPr="008C71EA" w:rsidRDefault="008C71EA" w:rsidP="008C71EA">
            <w:pPr>
              <w:spacing w:after="0" w:line="31" w:lineRule="exact"/>
              <w:rPr>
                <w:rFonts w:asciiTheme="minorHAnsi" w:eastAsia="Arial" w:hAnsiTheme="minorHAnsi" w:cstheme="minorHAnsi"/>
                <w:lang w:eastAsia="sl-SI"/>
              </w:rPr>
            </w:pPr>
          </w:p>
          <w:p w14:paraId="5ED4ABF1" w14:textId="77777777" w:rsidR="008C71EA" w:rsidRPr="008C71EA" w:rsidRDefault="008C71EA" w:rsidP="008C71EA">
            <w:pPr>
              <w:numPr>
                <w:ilvl w:val="0"/>
                <w:numId w:val="5"/>
              </w:numPr>
              <w:tabs>
                <w:tab w:val="left" w:pos="720"/>
              </w:tabs>
              <w:spacing w:after="0" w:line="0" w:lineRule="atLeast"/>
              <w:ind w:hanging="355"/>
              <w:rPr>
                <w:rFonts w:asciiTheme="minorHAnsi" w:eastAsia="Arial" w:hAnsiTheme="minorHAnsi" w:cstheme="minorHAnsi"/>
                <w:lang w:eastAsia="sl-SI"/>
              </w:rPr>
            </w:pPr>
            <w:r w:rsidRPr="008C71EA">
              <w:rPr>
                <w:rFonts w:asciiTheme="minorHAnsi" w:hAnsiTheme="minorHAnsi" w:cstheme="minorHAnsi"/>
                <w:lang w:eastAsia="sl-SI"/>
              </w:rPr>
              <w:t>Written communication skills;</w:t>
            </w:r>
          </w:p>
          <w:p w14:paraId="1FD53291" w14:textId="77777777" w:rsidR="008C71EA" w:rsidRPr="008C71EA" w:rsidRDefault="008C71EA" w:rsidP="008C71EA">
            <w:pPr>
              <w:spacing w:after="0" w:line="181" w:lineRule="exact"/>
              <w:rPr>
                <w:rFonts w:asciiTheme="minorHAnsi" w:eastAsia="Times New Roman" w:hAnsiTheme="minorHAnsi" w:cstheme="minorHAnsi"/>
                <w:lang w:eastAsia="sl-SI"/>
              </w:rPr>
            </w:pPr>
          </w:p>
          <w:p w14:paraId="51019B5F" w14:textId="77777777" w:rsidR="008C71EA" w:rsidRPr="008C71EA" w:rsidRDefault="008C71EA" w:rsidP="008C71EA">
            <w:pPr>
              <w:spacing w:after="0" w:line="0" w:lineRule="atLeast"/>
              <w:rPr>
                <w:rFonts w:asciiTheme="minorHAnsi" w:hAnsiTheme="minorHAnsi" w:cstheme="minorHAnsi"/>
                <w:lang w:eastAsia="sl-SI"/>
              </w:rPr>
            </w:pPr>
            <w:r w:rsidRPr="008C71EA">
              <w:rPr>
                <w:rFonts w:asciiTheme="minorHAnsi" w:hAnsiTheme="minorHAnsi" w:cstheme="minorHAnsi"/>
                <w:lang w:eastAsia="sl-SI"/>
              </w:rPr>
              <w:t>Course Specific Competencies:</w:t>
            </w:r>
          </w:p>
          <w:p w14:paraId="45B27C47" w14:textId="77777777" w:rsidR="008C71EA" w:rsidRPr="008C71EA" w:rsidRDefault="008C71EA" w:rsidP="008C71EA">
            <w:pPr>
              <w:spacing w:after="0" w:line="55" w:lineRule="exact"/>
              <w:rPr>
                <w:rFonts w:asciiTheme="minorHAnsi" w:eastAsia="Times New Roman" w:hAnsiTheme="minorHAnsi" w:cstheme="minorHAnsi"/>
                <w:lang w:eastAsia="sl-SI"/>
              </w:rPr>
            </w:pPr>
          </w:p>
          <w:p w14:paraId="6B5697CB" w14:textId="77777777" w:rsidR="008C71EA" w:rsidRPr="008C71EA" w:rsidRDefault="008C71EA" w:rsidP="008C71EA">
            <w:pPr>
              <w:spacing w:after="0" w:line="218" w:lineRule="auto"/>
              <w:ind w:right="60"/>
              <w:rPr>
                <w:rFonts w:asciiTheme="minorHAnsi" w:hAnsiTheme="minorHAnsi" w:cstheme="minorHAnsi"/>
                <w:lang w:eastAsia="sl-SI"/>
              </w:rPr>
            </w:pPr>
            <w:r w:rsidRPr="008C71EA">
              <w:rPr>
                <w:rFonts w:asciiTheme="minorHAnsi" w:hAnsiTheme="minorHAnsi" w:cstheme="minorHAnsi"/>
                <w:lang w:eastAsia="sl-SI"/>
              </w:rPr>
              <w:t>Student will acquire knowledge and skills in the following specific areas:</w:t>
            </w:r>
          </w:p>
          <w:p w14:paraId="008E3828" w14:textId="77777777" w:rsidR="00A64FAE" w:rsidRDefault="00A64FAE" w:rsidP="00A64FAE">
            <w:pPr>
              <w:tabs>
                <w:tab w:val="left" w:pos="720"/>
              </w:tabs>
              <w:spacing w:after="0" w:line="226" w:lineRule="auto"/>
              <w:ind w:right="220"/>
              <w:rPr>
                <w:rFonts w:asciiTheme="minorHAnsi" w:eastAsia="Times New Roman" w:hAnsiTheme="minorHAnsi" w:cstheme="minorHAnsi"/>
                <w:lang w:eastAsia="sl-SI"/>
              </w:rPr>
            </w:pPr>
          </w:p>
          <w:p w14:paraId="443D647B" w14:textId="424C34B1" w:rsidR="008C71EA" w:rsidRPr="00A64FAE" w:rsidRDefault="008C71EA" w:rsidP="00A64FAE">
            <w:pPr>
              <w:pStyle w:val="Odstavekseznama"/>
              <w:numPr>
                <w:ilvl w:val="0"/>
                <w:numId w:val="12"/>
              </w:numPr>
              <w:tabs>
                <w:tab w:val="left" w:pos="720"/>
              </w:tabs>
              <w:spacing w:after="0" w:line="226" w:lineRule="auto"/>
              <w:ind w:right="220"/>
              <w:rPr>
                <w:rFonts w:asciiTheme="minorHAnsi" w:eastAsia="Arial" w:hAnsiTheme="minorHAnsi" w:cstheme="minorHAnsi"/>
                <w:lang w:eastAsia="sl-SI"/>
              </w:rPr>
            </w:pPr>
            <w:r w:rsidRPr="00A64FAE">
              <w:rPr>
                <w:rFonts w:asciiTheme="minorHAnsi" w:hAnsiTheme="minorHAnsi" w:cstheme="minorHAnsi"/>
                <w:lang w:eastAsia="sl-SI"/>
              </w:rPr>
              <w:t>Research methodology in the fields of the course;</w:t>
            </w:r>
          </w:p>
          <w:p w14:paraId="1BA32476" w14:textId="77777777" w:rsidR="008C71EA" w:rsidRPr="00A64FAE" w:rsidRDefault="008C71EA" w:rsidP="00A64FAE">
            <w:pPr>
              <w:pStyle w:val="Odstavekseznama"/>
              <w:numPr>
                <w:ilvl w:val="0"/>
                <w:numId w:val="12"/>
              </w:numPr>
              <w:tabs>
                <w:tab w:val="left" w:pos="720"/>
              </w:tabs>
              <w:spacing w:after="0" w:line="227" w:lineRule="auto"/>
              <w:ind w:right="400"/>
              <w:rPr>
                <w:rFonts w:asciiTheme="minorHAnsi" w:eastAsia="Arial" w:hAnsiTheme="minorHAnsi" w:cstheme="minorHAnsi"/>
                <w:lang w:eastAsia="sl-SI"/>
              </w:rPr>
            </w:pPr>
            <w:r w:rsidRPr="00A64FAE">
              <w:rPr>
                <w:rFonts w:asciiTheme="minorHAnsi" w:hAnsiTheme="minorHAnsi" w:cstheme="minorHAnsi"/>
                <w:lang w:eastAsia="sl-SI"/>
              </w:rPr>
              <w:t>General overview of the course content area.</w:t>
            </w:r>
          </w:p>
          <w:p w14:paraId="6286008F" w14:textId="77777777" w:rsidR="000577D6" w:rsidRPr="005F6C1E" w:rsidRDefault="000577D6" w:rsidP="008C71EA">
            <w:pPr>
              <w:rPr>
                <w:rFonts w:asciiTheme="minorHAnsi" w:hAnsiTheme="minorHAnsi" w:cstheme="minorHAnsi"/>
              </w:rPr>
            </w:pPr>
          </w:p>
        </w:tc>
      </w:tr>
      <w:tr w:rsidR="000577D6" w:rsidRPr="005F6C1E" w14:paraId="28AE1D30" w14:textId="77777777" w:rsidTr="00C60863">
        <w:trPr>
          <w:trHeight w:val="117"/>
        </w:trPr>
        <w:tc>
          <w:tcPr>
            <w:tcW w:w="4727" w:type="dxa"/>
            <w:gridSpan w:val="3"/>
            <w:tcBorders>
              <w:top w:val="nil"/>
              <w:left w:val="nil"/>
              <w:bottom w:val="single" w:sz="4" w:space="0" w:color="auto"/>
              <w:right w:val="nil"/>
            </w:tcBorders>
          </w:tcPr>
          <w:p w14:paraId="5AFF2CC5" w14:textId="77777777" w:rsidR="000577D6" w:rsidRPr="005F6C1E" w:rsidRDefault="000577D6" w:rsidP="000577D6">
            <w:pPr>
              <w:rPr>
                <w:rFonts w:asciiTheme="minorHAnsi" w:hAnsiTheme="minorHAnsi" w:cstheme="minorHAnsi"/>
                <w:b/>
              </w:rPr>
            </w:pPr>
          </w:p>
          <w:p w14:paraId="0A65776F"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Predvideni študijski rezultati:</w:t>
            </w:r>
          </w:p>
        </w:tc>
        <w:tc>
          <w:tcPr>
            <w:tcW w:w="142" w:type="dxa"/>
          </w:tcPr>
          <w:p w14:paraId="71A38615" w14:textId="77777777" w:rsidR="000577D6" w:rsidRPr="005F6C1E" w:rsidRDefault="000577D6" w:rsidP="000577D6">
            <w:pPr>
              <w:rPr>
                <w:rFonts w:asciiTheme="minorHAnsi" w:hAnsiTheme="minorHAnsi" w:cstheme="minorHAnsi"/>
                <w:b/>
              </w:rPr>
            </w:pPr>
          </w:p>
          <w:p w14:paraId="295BCCA4" w14:textId="77777777" w:rsidR="000577D6" w:rsidRPr="005F6C1E" w:rsidRDefault="000577D6" w:rsidP="000577D6">
            <w:pPr>
              <w:rPr>
                <w:rFonts w:asciiTheme="minorHAnsi" w:hAnsiTheme="minorHAnsi" w:cstheme="minorHAnsi"/>
                <w:b/>
              </w:rPr>
            </w:pPr>
          </w:p>
        </w:tc>
        <w:tc>
          <w:tcPr>
            <w:tcW w:w="4821" w:type="dxa"/>
            <w:gridSpan w:val="2"/>
            <w:tcBorders>
              <w:top w:val="nil"/>
              <w:left w:val="nil"/>
              <w:bottom w:val="single" w:sz="4" w:space="0" w:color="auto"/>
              <w:right w:val="nil"/>
            </w:tcBorders>
          </w:tcPr>
          <w:p w14:paraId="41C6708B" w14:textId="77777777" w:rsidR="000577D6" w:rsidRPr="005F6C1E" w:rsidRDefault="000577D6" w:rsidP="000577D6">
            <w:pPr>
              <w:rPr>
                <w:rFonts w:asciiTheme="minorHAnsi" w:hAnsiTheme="minorHAnsi" w:cstheme="minorHAnsi"/>
                <w:b/>
              </w:rPr>
            </w:pPr>
          </w:p>
          <w:p w14:paraId="74D84A7A"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Intended learning outcomes:</w:t>
            </w:r>
          </w:p>
        </w:tc>
      </w:tr>
      <w:tr w:rsidR="000577D6" w:rsidRPr="005F6C1E" w14:paraId="35987BA2" w14:textId="77777777" w:rsidTr="00C60863">
        <w:trPr>
          <w:trHeight w:val="1387"/>
        </w:trPr>
        <w:tc>
          <w:tcPr>
            <w:tcW w:w="4727" w:type="dxa"/>
            <w:gridSpan w:val="3"/>
            <w:tcBorders>
              <w:top w:val="single" w:sz="4" w:space="0" w:color="auto"/>
              <w:left w:val="single" w:sz="4" w:space="0" w:color="auto"/>
              <w:bottom w:val="nil"/>
              <w:right w:val="single" w:sz="4" w:space="0" w:color="auto"/>
            </w:tcBorders>
          </w:tcPr>
          <w:p w14:paraId="4ED35F2F" w14:textId="77777777" w:rsidR="00AA747B" w:rsidRPr="00AA747B" w:rsidRDefault="00AA747B" w:rsidP="00AA747B">
            <w:pPr>
              <w:spacing w:after="0" w:line="0" w:lineRule="atLeast"/>
              <w:ind w:left="60"/>
              <w:rPr>
                <w:rFonts w:asciiTheme="minorHAnsi" w:hAnsiTheme="minorHAnsi" w:cstheme="minorHAnsi"/>
                <w:lang w:eastAsia="sl-SI"/>
              </w:rPr>
            </w:pPr>
            <w:r w:rsidRPr="00AA747B">
              <w:rPr>
                <w:rFonts w:asciiTheme="minorHAnsi" w:hAnsiTheme="minorHAnsi" w:cstheme="minorHAnsi"/>
                <w:lang w:eastAsia="sl-SI"/>
              </w:rPr>
              <w:t>Znanje in razumevanje:</w:t>
            </w:r>
          </w:p>
          <w:p w14:paraId="1DF75BA1" w14:textId="77777777" w:rsidR="00AA747B" w:rsidRPr="00AA747B" w:rsidRDefault="00AA747B" w:rsidP="00AA747B">
            <w:pPr>
              <w:spacing w:after="0" w:line="0" w:lineRule="atLeast"/>
              <w:ind w:left="60"/>
              <w:rPr>
                <w:rFonts w:asciiTheme="minorHAnsi" w:hAnsiTheme="minorHAnsi" w:cstheme="minorHAnsi"/>
                <w:lang w:eastAsia="sl-SI"/>
              </w:rPr>
            </w:pPr>
            <w:r w:rsidRPr="00AA747B">
              <w:rPr>
                <w:rFonts w:asciiTheme="minorHAnsi" w:hAnsiTheme="minorHAnsi" w:cstheme="minorHAnsi"/>
                <w:lang w:eastAsia="sl-SI"/>
              </w:rPr>
              <w:t>Študent doseže naslednje študijske rezultate:</w:t>
            </w:r>
          </w:p>
          <w:p w14:paraId="3582E2E4" w14:textId="77777777" w:rsidR="00AA747B" w:rsidRPr="00AA747B" w:rsidRDefault="00AA747B" w:rsidP="00AA747B">
            <w:pPr>
              <w:spacing w:after="0" w:line="357" w:lineRule="exact"/>
              <w:rPr>
                <w:rFonts w:asciiTheme="minorHAnsi" w:eastAsia="Times New Roman" w:hAnsiTheme="minorHAnsi" w:cstheme="minorHAnsi"/>
                <w:lang w:eastAsia="sl-SI"/>
              </w:rPr>
            </w:pPr>
          </w:p>
          <w:p w14:paraId="79470F87" w14:textId="77777777" w:rsidR="00AA747B" w:rsidRPr="00AA747B" w:rsidRDefault="00AA747B" w:rsidP="00AA747B">
            <w:pPr>
              <w:numPr>
                <w:ilvl w:val="0"/>
                <w:numId w:val="7"/>
              </w:numPr>
              <w:tabs>
                <w:tab w:val="left" w:pos="420"/>
              </w:tabs>
              <w:spacing w:after="0" w:line="219" w:lineRule="auto"/>
              <w:ind w:left="420" w:hanging="366"/>
              <w:rPr>
                <w:rFonts w:asciiTheme="minorHAnsi" w:eastAsia="Arial" w:hAnsiTheme="minorHAnsi" w:cstheme="minorHAnsi"/>
                <w:lang w:eastAsia="sl-SI"/>
              </w:rPr>
            </w:pPr>
            <w:r w:rsidRPr="00AA747B">
              <w:rPr>
                <w:rFonts w:asciiTheme="minorHAnsi" w:hAnsiTheme="minorHAnsi" w:cstheme="minorHAnsi"/>
                <w:lang w:eastAsia="sl-SI"/>
              </w:rPr>
              <w:t>Pozna pristope in rešitve za načrtovanje in izvedbo manjše raziskovalne naloge.</w:t>
            </w:r>
          </w:p>
          <w:p w14:paraId="362BB1EB" w14:textId="77777777" w:rsidR="00AA747B" w:rsidRPr="00AA747B" w:rsidRDefault="00AA747B" w:rsidP="00AA747B">
            <w:pPr>
              <w:spacing w:after="0" w:line="65" w:lineRule="exact"/>
              <w:rPr>
                <w:rFonts w:asciiTheme="minorHAnsi" w:eastAsia="Arial" w:hAnsiTheme="minorHAnsi" w:cstheme="minorHAnsi"/>
                <w:lang w:eastAsia="sl-SI"/>
              </w:rPr>
            </w:pPr>
          </w:p>
          <w:p w14:paraId="45555239" w14:textId="77777777" w:rsidR="00AA747B" w:rsidRPr="00AA747B" w:rsidRDefault="00AA747B" w:rsidP="00AA747B">
            <w:pPr>
              <w:numPr>
                <w:ilvl w:val="0"/>
                <w:numId w:val="7"/>
              </w:numPr>
              <w:tabs>
                <w:tab w:val="left" w:pos="420"/>
              </w:tabs>
              <w:spacing w:after="0" w:line="225" w:lineRule="auto"/>
              <w:ind w:left="420" w:right="80" w:hanging="366"/>
              <w:jc w:val="both"/>
              <w:rPr>
                <w:rFonts w:asciiTheme="minorHAnsi" w:eastAsia="Arial" w:hAnsiTheme="minorHAnsi" w:cstheme="minorHAnsi"/>
                <w:lang w:eastAsia="sl-SI"/>
              </w:rPr>
            </w:pPr>
            <w:r w:rsidRPr="00AA747B">
              <w:rPr>
                <w:rFonts w:asciiTheme="minorHAnsi" w:hAnsiTheme="minorHAnsi" w:cstheme="minorHAnsi"/>
                <w:lang w:eastAsia="sl-SI"/>
              </w:rPr>
              <w:t>Znali na podlagi raziskovalnega problema opredeliti potrebne podatke, njihove vire ter pristope k njihovi analizi.</w:t>
            </w:r>
          </w:p>
          <w:p w14:paraId="754023FA" w14:textId="77777777" w:rsidR="00AA747B" w:rsidRPr="00AA747B" w:rsidRDefault="00AA747B" w:rsidP="00AA747B">
            <w:pPr>
              <w:spacing w:after="0" w:line="66" w:lineRule="exact"/>
              <w:rPr>
                <w:rFonts w:asciiTheme="minorHAnsi" w:eastAsia="Arial" w:hAnsiTheme="minorHAnsi" w:cstheme="minorHAnsi"/>
                <w:lang w:eastAsia="sl-SI"/>
              </w:rPr>
            </w:pPr>
          </w:p>
          <w:p w14:paraId="38B134C4" w14:textId="77777777" w:rsidR="00AA747B" w:rsidRPr="00AA747B" w:rsidRDefault="00AA747B" w:rsidP="00AA747B">
            <w:pPr>
              <w:numPr>
                <w:ilvl w:val="0"/>
                <w:numId w:val="7"/>
              </w:numPr>
              <w:tabs>
                <w:tab w:val="left" w:pos="420"/>
              </w:tabs>
              <w:spacing w:after="0" w:line="235" w:lineRule="auto"/>
              <w:ind w:left="420" w:right="60" w:hanging="366"/>
              <w:rPr>
                <w:rFonts w:asciiTheme="minorHAnsi" w:eastAsia="Arial" w:hAnsiTheme="minorHAnsi" w:cstheme="minorHAnsi"/>
                <w:lang w:eastAsia="sl-SI"/>
              </w:rPr>
            </w:pPr>
            <w:r w:rsidRPr="00AA747B">
              <w:rPr>
                <w:rFonts w:asciiTheme="minorHAnsi" w:hAnsiTheme="minorHAnsi" w:cstheme="minorHAnsi"/>
                <w:lang w:eastAsia="sl-SI"/>
              </w:rPr>
              <w:t>Se odloči glede uporabe raziskovalnih metod in tehnik ter njihov uporabe v konkretni situaciji. Sodeluje z mentorjem.</w:t>
            </w:r>
          </w:p>
          <w:p w14:paraId="0142224B" w14:textId="77777777" w:rsidR="00AA747B" w:rsidRPr="00AA747B" w:rsidRDefault="00AA747B" w:rsidP="00AA747B">
            <w:pPr>
              <w:spacing w:after="0" w:line="68" w:lineRule="exact"/>
              <w:rPr>
                <w:rFonts w:asciiTheme="minorHAnsi" w:eastAsia="Arial" w:hAnsiTheme="minorHAnsi" w:cstheme="minorHAnsi"/>
                <w:lang w:eastAsia="sl-SI"/>
              </w:rPr>
            </w:pPr>
          </w:p>
          <w:p w14:paraId="612A379D" w14:textId="64EBE751" w:rsidR="00AA747B" w:rsidRPr="00AA747B" w:rsidRDefault="00AA747B" w:rsidP="00AA747B">
            <w:pPr>
              <w:numPr>
                <w:ilvl w:val="0"/>
                <w:numId w:val="7"/>
              </w:numPr>
              <w:tabs>
                <w:tab w:val="left" w:pos="420"/>
              </w:tabs>
              <w:spacing w:after="0" w:line="225" w:lineRule="auto"/>
              <w:ind w:left="420" w:right="100" w:hanging="366"/>
              <w:rPr>
                <w:rFonts w:asciiTheme="minorHAnsi" w:eastAsia="Arial" w:hAnsiTheme="minorHAnsi" w:cstheme="minorHAnsi"/>
                <w:lang w:eastAsia="sl-SI"/>
              </w:rPr>
            </w:pPr>
            <w:r w:rsidRPr="00AA747B">
              <w:rPr>
                <w:rFonts w:asciiTheme="minorHAnsi" w:hAnsiTheme="minorHAnsi" w:cstheme="minorHAnsi"/>
                <w:lang w:eastAsia="sl-SI"/>
              </w:rPr>
              <w:t xml:space="preserve">Poveže znanje o ekonomiji, poslovanju in managementu s konkretnim poslovnim okoljem ter </w:t>
            </w:r>
            <w:r w:rsidR="00A64FAE">
              <w:rPr>
                <w:rFonts w:asciiTheme="minorHAnsi" w:hAnsiTheme="minorHAnsi" w:cstheme="minorHAnsi"/>
                <w:lang w:eastAsia="sl-SI"/>
              </w:rPr>
              <w:t xml:space="preserve">mednarodnim </w:t>
            </w:r>
            <w:r w:rsidRPr="00AA747B">
              <w:rPr>
                <w:rFonts w:asciiTheme="minorHAnsi" w:hAnsiTheme="minorHAnsi" w:cstheme="minorHAnsi"/>
                <w:lang w:eastAsia="sl-SI"/>
              </w:rPr>
              <w:t>managementom.</w:t>
            </w:r>
          </w:p>
          <w:p w14:paraId="2BA46DDC" w14:textId="415F0FC2" w:rsidR="00AA747B" w:rsidRPr="00AA747B" w:rsidRDefault="00AA747B" w:rsidP="00AA747B">
            <w:pPr>
              <w:spacing w:after="0" w:line="20" w:lineRule="exact"/>
              <w:rPr>
                <w:rFonts w:asciiTheme="minorHAnsi" w:eastAsia="Times New Roman" w:hAnsiTheme="minorHAnsi" w:cstheme="minorHAnsi"/>
                <w:lang w:eastAsia="sl-SI"/>
              </w:rPr>
            </w:pPr>
          </w:p>
          <w:p w14:paraId="2C23860D" w14:textId="4FA437E0" w:rsidR="000577D6" w:rsidRPr="005F6C1E" w:rsidRDefault="000577D6" w:rsidP="00AA747B">
            <w:pPr>
              <w:rPr>
                <w:rFonts w:asciiTheme="minorHAnsi" w:hAnsiTheme="minorHAnsi" w:cstheme="minorHAnsi"/>
              </w:rPr>
            </w:pPr>
          </w:p>
        </w:tc>
        <w:tc>
          <w:tcPr>
            <w:tcW w:w="142" w:type="dxa"/>
            <w:tcBorders>
              <w:top w:val="nil"/>
              <w:left w:val="single" w:sz="4" w:space="0" w:color="auto"/>
              <w:bottom w:val="nil"/>
              <w:right w:val="single" w:sz="4" w:space="0" w:color="auto"/>
            </w:tcBorders>
          </w:tcPr>
          <w:p w14:paraId="69DA58C4" w14:textId="77777777" w:rsidR="000577D6" w:rsidRPr="005F6C1E" w:rsidRDefault="000577D6" w:rsidP="000577D6">
            <w:pPr>
              <w:rPr>
                <w:rFonts w:asciiTheme="minorHAnsi" w:hAnsiTheme="minorHAnsi" w:cstheme="minorHAnsi"/>
              </w:rPr>
            </w:pPr>
          </w:p>
          <w:p w14:paraId="788C524F" w14:textId="77777777" w:rsidR="000577D6" w:rsidRPr="005F6C1E" w:rsidRDefault="000577D6" w:rsidP="000577D6">
            <w:pPr>
              <w:rPr>
                <w:rFonts w:asciiTheme="minorHAnsi" w:hAnsiTheme="minorHAnsi" w:cstheme="minorHAnsi"/>
              </w:rPr>
            </w:pPr>
          </w:p>
          <w:p w14:paraId="3A3E8B3F" w14:textId="77777777" w:rsidR="000577D6" w:rsidRPr="005F6C1E" w:rsidRDefault="000577D6" w:rsidP="000577D6">
            <w:pPr>
              <w:rPr>
                <w:rFonts w:asciiTheme="minorHAnsi" w:hAnsiTheme="minorHAnsi" w:cstheme="minorHAnsi"/>
              </w:rPr>
            </w:pPr>
          </w:p>
        </w:tc>
        <w:tc>
          <w:tcPr>
            <w:tcW w:w="4821" w:type="dxa"/>
            <w:gridSpan w:val="2"/>
            <w:tcBorders>
              <w:top w:val="single" w:sz="4" w:space="0" w:color="auto"/>
              <w:left w:val="single" w:sz="4" w:space="0" w:color="auto"/>
              <w:bottom w:val="nil"/>
              <w:right w:val="single" w:sz="4" w:space="0" w:color="auto"/>
            </w:tcBorders>
          </w:tcPr>
          <w:p w14:paraId="379B645E" w14:textId="77777777" w:rsidR="00AA747B" w:rsidRPr="00AA747B" w:rsidRDefault="00AA747B" w:rsidP="00AA747B">
            <w:pPr>
              <w:spacing w:after="0" w:line="225" w:lineRule="auto"/>
              <w:ind w:right="920"/>
              <w:rPr>
                <w:rFonts w:asciiTheme="minorHAnsi" w:hAnsiTheme="minorHAnsi" w:cstheme="minorHAnsi"/>
                <w:lang w:eastAsia="sl-SI"/>
              </w:rPr>
            </w:pPr>
            <w:r w:rsidRPr="00AA747B">
              <w:rPr>
                <w:rFonts w:asciiTheme="minorHAnsi" w:hAnsiTheme="minorHAnsi" w:cstheme="minorHAnsi"/>
                <w:lang w:eastAsia="sl-SI"/>
              </w:rPr>
              <w:t>Knowledge and understanding: Student achieves the following learning outcomes:</w:t>
            </w:r>
          </w:p>
          <w:p w14:paraId="5F664602" w14:textId="77777777" w:rsidR="00AA747B" w:rsidRPr="00AA747B" w:rsidRDefault="00AA747B" w:rsidP="00AA747B">
            <w:pPr>
              <w:spacing w:after="0" w:line="359" w:lineRule="exact"/>
              <w:rPr>
                <w:rFonts w:asciiTheme="minorHAnsi" w:eastAsia="Times New Roman" w:hAnsiTheme="minorHAnsi" w:cstheme="minorHAnsi"/>
                <w:lang w:eastAsia="sl-SI"/>
              </w:rPr>
            </w:pPr>
          </w:p>
          <w:p w14:paraId="7198AF16" w14:textId="77777777" w:rsidR="00AA747B" w:rsidRPr="00AA747B" w:rsidRDefault="00AA747B" w:rsidP="00AA747B">
            <w:pPr>
              <w:numPr>
                <w:ilvl w:val="0"/>
                <w:numId w:val="8"/>
              </w:numPr>
              <w:tabs>
                <w:tab w:val="left" w:pos="360"/>
              </w:tabs>
              <w:spacing w:after="0" w:line="226" w:lineRule="auto"/>
              <w:ind w:left="360" w:right="460" w:hanging="356"/>
              <w:jc w:val="both"/>
              <w:rPr>
                <w:rFonts w:asciiTheme="minorHAnsi" w:eastAsia="Arial" w:hAnsiTheme="minorHAnsi" w:cstheme="minorHAnsi"/>
                <w:lang w:eastAsia="sl-SI"/>
              </w:rPr>
            </w:pPr>
            <w:r w:rsidRPr="00AA747B">
              <w:rPr>
                <w:rFonts w:asciiTheme="minorHAnsi" w:hAnsiTheme="minorHAnsi" w:cstheme="minorHAnsi"/>
                <w:lang w:eastAsia="sl-SI"/>
              </w:rPr>
              <w:t>Knows the approaches and solutions for planning and carrying out small research tasks.</w:t>
            </w:r>
          </w:p>
          <w:p w14:paraId="0981E292" w14:textId="77777777" w:rsidR="00AA747B" w:rsidRPr="00AA747B" w:rsidRDefault="00AA747B" w:rsidP="00AA747B">
            <w:pPr>
              <w:spacing w:after="0" w:line="65" w:lineRule="exact"/>
              <w:rPr>
                <w:rFonts w:asciiTheme="minorHAnsi" w:eastAsia="Arial" w:hAnsiTheme="minorHAnsi" w:cstheme="minorHAnsi"/>
                <w:lang w:eastAsia="sl-SI"/>
              </w:rPr>
            </w:pPr>
          </w:p>
          <w:p w14:paraId="56DDAD04" w14:textId="77777777" w:rsidR="00AA747B" w:rsidRPr="00AA747B" w:rsidRDefault="00AA747B" w:rsidP="00AA747B">
            <w:pPr>
              <w:numPr>
                <w:ilvl w:val="0"/>
                <w:numId w:val="8"/>
              </w:numPr>
              <w:tabs>
                <w:tab w:val="left" w:pos="360"/>
              </w:tabs>
              <w:spacing w:after="0" w:line="235" w:lineRule="auto"/>
              <w:ind w:left="360" w:right="80" w:hanging="356"/>
              <w:rPr>
                <w:rFonts w:asciiTheme="minorHAnsi" w:eastAsia="Arial" w:hAnsiTheme="minorHAnsi" w:cstheme="minorHAnsi"/>
                <w:lang w:eastAsia="sl-SI"/>
              </w:rPr>
            </w:pPr>
            <w:r w:rsidRPr="00AA747B">
              <w:rPr>
                <w:rFonts w:asciiTheme="minorHAnsi" w:hAnsiTheme="minorHAnsi" w:cstheme="minorHAnsi"/>
                <w:lang w:eastAsia="sl-SI"/>
              </w:rPr>
              <w:t>Be able to identify the necessary data and other resources and approaches to solve the research problem and carry out the analysis.</w:t>
            </w:r>
          </w:p>
          <w:p w14:paraId="11435237" w14:textId="77777777" w:rsidR="00AA747B" w:rsidRPr="00AA747B" w:rsidRDefault="00AA747B" w:rsidP="00AA747B">
            <w:pPr>
              <w:spacing w:after="0" w:line="65" w:lineRule="exact"/>
              <w:rPr>
                <w:rFonts w:asciiTheme="minorHAnsi" w:eastAsia="Arial" w:hAnsiTheme="minorHAnsi" w:cstheme="minorHAnsi"/>
                <w:lang w:eastAsia="sl-SI"/>
              </w:rPr>
            </w:pPr>
          </w:p>
          <w:p w14:paraId="5EB5C0B3" w14:textId="77777777" w:rsidR="00AA747B" w:rsidRPr="00AA747B" w:rsidRDefault="00AA747B" w:rsidP="00AA747B">
            <w:pPr>
              <w:numPr>
                <w:ilvl w:val="0"/>
                <w:numId w:val="8"/>
              </w:numPr>
              <w:tabs>
                <w:tab w:val="left" w:pos="360"/>
              </w:tabs>
              <w:spacing w:after="0" w:line="226" w:lineRule="auto"/>
              <w:ind w:left="360" w:right="260" w:hanging="356"/>
              <w:rPr>
                <w:rFonts w:asciiTheme="minorHAnsi" w:eastAsia="Arial" w:hAnsiTheme="minorHAnsi" w:cstheme="minorHAnsi"/>
                <w:lang w:eastAsia="sl-SI"/>
              </w:rPr>
            </w:pPr>
            <w:r w:rsidRPr="00AA747B">
              <w:rPr>
                <w:rFonts w:asciiTheme="minorHAnsi" w:hAnsiTheme="minorHAnsi" w:cstheme="minorHAnsi"/>
                <w:lang w:eastAsia="sl-SI"/>
              </w:rPr>
              <w:t>Decides on the application of research methods and techniques and their use in a concrete situation.</w:t>
            </w:r>
          </w:p>
          <w:p w14:paraId="7DAE801F" w14:textId="77777777" w:rsidR="00AA747B" w:rsidRPr="00AA747B" w:rsidRDefault="00AA747B" w:rsidP="00AA747B">
            <w:pPr>
              <w:spacing w:after="0" w:line="12" w:lineRule="exact"/>
              <w:rPr>
                <w:rFonts w:asciiTheme="minorHAnsi" w:eastAsia="Arial" w:hAnsiTheme="minorHAnsi" w:cstheme="minorHAnsi"/>
                <w:lang w:eastAsia="sl-SI"/>
              </w:rPr>
            </w:pPr>
          </w:p>
          <w:p w14:paraId="496355C3" w14:textId="4C0247C5" w:rsidR="00A64FAE" w:rsidRPr="00A64FAE" w:rsidRDefault="00AA747B" w:rsidP="00A64FAE">
            <w:pPr>
              <w:numPr>
                <w:ilvl w:val="0"/>
                <w:numId w:val="8"/>
              </w:numPr>
              <w:tabs>
                <w:tab w:val="left" w:pos="360"/>
              </w:tabs>
              <w:spacing w:after="0" w:line="0" w:lineRule="atLeast"/>
              <w:ind w:left="360" w:hanging="356"/>
              <w:rPr>
                <w:rFonts w:asciiTheme="minorHAnsi" w:eastAsia="Arial" w:hAnsiTheme="minorHAnsi" w:cstheme="minorHAnsi"/>
                <w:lang w:eastAsia="sl-SI"/>
              </w:rPr>
            </w:pPr>
            <w:r w:rsidRPr="00AA747B">
              <w:rPr>
                <w:rFonts w:asciiTheme="minorHAnsi" w:hAnsiTheme="minorHAnsi" w:cstheme="minorHAnsi"/>
                <w:lang w:eastAsia="sl-SI"/>
              </w:rPr>
              <w:t>Collaborates with the mentor.</w:t>
            </w:r>
          </w:p>
          <w:p w14:paraId="023C2FEC" w14:textId="2200D0B8" w:rsidR="00AA747B" w:rsidRPr="00A64FAE" w:rsidRDefault="00AA747B" w:rsidP="00A64FAE">
            <w:pPr>
              <w:numPr>
                <w:ilvl w:val="0"/>
                <w:numId w:val="8"/>
              </w:numPr>
              <w:tabs>
                <w:tab w:val="left" w:pos="360"/>
              </w:tabs>
              <w:spacing w:after="0" w:line="0" w:lineRule="atLeast"/>
              <w:ind w:left="360" w:hanging="356"/>
              <w:rPr>
                <w:rFonts w:asciiTheme="minorHAnsi" w:eastAsia="Arial" w:hAnsiTheme="minorHAnsi" w:cstheme="minorHAnsi"/>
                <w:lang w:eastAsia="sl-SI"/>
              </w:rPr>
            </w:pPr>
            <w:r w:rsidRPr="00A64FAE">
              <w:rPr>
                <w:rFonts w:asciiTheme="minorHAnsi" w:hAnsiTheme="minorHAnsi" w:cstheme="minorHAnsi"/>
                <w:lang w:eastAsia="sl-SI"/>
              </w:rPr>
              <w:t xml:space="preserve">Integrates knowledge on economics, business and management with a concrete business environment and </w:t>
            </w:r>
            <w:r w:rsidR="00A64FAE">
              <w:rPr>
                <w:rFonts w:asciiTheme="minorHAnsi" w:hAnsiTheme="minorHAnsi" w:cstheme="minorHAnsi"/>
                <w:lang w:eastAsia="sl-SI"/>
              </w:rPr>
              <w:t xml:space="preserve">international </w:t>
            </w:r>
            <w:r w:rsidRPr="00A64FAE">
              <w:rPr>
                <w:rFonts w:asciiTheme="minorHAnsi" w:hAnsiTheme="minorHAnsi" w:cstheme="minorHAnsi"/>
                <w:lang w:eastAsia="sl-SI"/>
              </w:rPr>
              <w:t>management.</w:t>
            </w:r>
          </w:p>
          <w:p w14:paraId="21077176" w14:textId="77777777" w:rsidR="000577D6" w:rsidRPr="005F6C1E" w:rsidRDefault="000577D6" w:rsidP="000577D6">
            <w:pPr>
              <w:rPr>
                <w:rFonts w:asciiTheme="minorHAnsi" w:hAnsiTheme="minorHAnsi" w:cstheme="minorHAnsi"/>
              </w:rPr>
            </w:pPr>
          </w:p>
        </w:tc>
      </w:tr>
      <w:tr w:rsidR="000577D6" w:rsidRPr="005F6C1E" w14:paraId="4C9D960E" w14:textId="77777777" w:rsidTr="000577D6">
        <w:trPr>
          <w:trHeight w:val="60"/>
        </w:trPr>
        <w:tc>
          <w:tcPr>
            <w:tcW w:w="4727" w:type="dxa"/>
            <w:gridSpan w:val="3"/>
            <w:tcBorders>
              <w:top w:val="nil"/>
              <w:left w:val="single" w:sz="4" w:space="0" w:color="auto"/>
              <w:bottom w:val="single" w:sz="4" w:space="0" w:color="auto"/>
              <w:right w:val="single" w:sz="4" w:space="0" w:color="auto"/>
            </w:tcBorders>
          </w:tcPr>
          <w:p w14:paraId="35CBBF6F" w14:textId="77777777" w:rsidR="000577D6" w:rsidRPr="005F6C1E" w:rsidRDefault="000577D6" w:rsidP="000577D6">
            <w:pPr>
              <w:rPr>
                <w:rFonts w:asciiTheme="minorHAnsi" w:hAnsiTheme="minorHAnsi" w:cstheme="minorHAnsi"/>
              </w:rPr>
            </w:pPr>
          </w:p>
        </w:tc>
        <w:tc>
          <w:tcPr>
            <w:tcW w:w="142" w:type="dxa"/>
            <w:tcBorders>
              <w:top w:val="nil"/>
              <w:left w:val="single" w:sz="4" w:space="0" w:color="auto"/>
              <w:bottom w:val="nil"/>
              <w:right w:val="single" w:sz="4" w:space="0" w:color="auto"/>
            </w:tcBorders>
          </w:tcPr>
          <w:p w14:paraId="647BC709" w14:textId="77777777" w:rsidR="000577D6" w:rsidRPr="005F6C1E" w:rsidRDefault="000577D6" w:rsidP="000577D6">
            <w:pPr>
              <w:rPr>
                <w:rFonts w:asciiTheme="minorHAnsi" w:hAnsiTheme="minorHAnsi" w:cstheme="minorHAnsi"/>
                <w:b/>
              </w:rPr>
            </w:pPr>
          </w:p>
        </w:tc>
        <w:tc>
          <w:tcPr>
            <w:tcW w:w="4821" w:type="dxa"/>
            <w:gridSpan w:val="2"/>
            <w:tcBorders>
              <w:top w:val="nil"/>
              <w:left w:val="single" w:sz="4" w:space="0" w:color="auto"/>
              <w:bottom w:val="single" w:sz="4" w:space="0" w:color="auto"/>
              <w:right w:val="single" w:sz="4" w:space="0" w:color="auto"/>
            </w:tcBorders>
          </w:tcPr>
          <w:p w14:paraId="7B8F8992" w14:textId="77777777" w:rsidR="000577D6" w:rsidRPr="005F6C1E" w:rsidRDefault="000577D6" w:rsidP="000577D6">
            <w:pPr>
              <w:rPr>
                <w:rFonts w:asciiTheme="minorHAnsi" w:hAnsiTheme="minorHAnsi" w:cstheme="minorHAnsi"/>
              </w:rPr>
            </w:pPr>
          </w:p>
        </w:tc>
      </w:tr>
      <w:tr w:rsidR="000577D6" w:rsidRPr="005F6C1E" w14:paraId="7C06CB41" w14:textId="77777777" w:rsidTr="00C60863">
        <w:tc>
          <w:tcPr>
            <w:tcW w:w="4727" w:type="dxa"/>
            <w:gridSpan w:val="3"/>
            <w:tcBorders>
              <w:top w:val="nil"/>
              <w:left w:val="nil"/>
              <w:bottom w:val="single" w:sz="4" w:space="0" w:color="auto"/>
              <w:right w:val="nil"/>
            </w:tcBorders>
          </w:tcPr>
          <w:p w14:paraId="54928634" w14:textId="77777777" w:rsidR="000577D6" w:rsidRPr="005F6C1E" w:rsidRDefault="000577D6" w:rsidP="000577D6">
            <w:pPr>
              <w:rPr>
                <w:rFonts w:asciiTheme="minorHAnsi" w:hAnsiTheme="minorHAnsi" w:cstheme="minorHAnsi"/>
                <w:b/>
              </w:rPr>
            </w:pPr>
          </w:p>
          <w:p w14:paraId="1433610B"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Metode poučevanja in učenja:</w:t>
            </w:r>
          </w:p>
        </w:tc>
        <w:tc>
          <w:tcPr>
            <w:tcW w:w="142" w:type="dxa"/>
          </w:tcPr>
          <w:p w14:paraId="121EA8E8" w14:textId="77777777" w:rsidR="000577D6" w:rsidRPr="005F6C1E" w:rsidRDefault="000577D6" w:rsidP="000577D6">
            <w:pPr>
              <w:rPr>
                <w:rFonts w:asciiTheme="minorHAnsi" w:hAnsiTheme="minorHAnsi" w:cstheme="minorHAnsi"/>
                <w:b/>
              </w:rPr>
            </w:pPr>
          </w:p>
          <w:p w14:paraId="3D4291D1" w14:textId="77777777" w:rsidR="000577D6" w:rsidRPr="005F6C1E" w:rsidRDefault="000577D6" w:rsidP="000577D6">
            <w:pPr>
              <w:rPr>
                <w:rFonts w:asciiTheme="minorHAnsi" w:hAnsiTheme="minorHAnsi" w:cstheme="minorHAnsi"/>
                <w:b/>
              </w:rPr>
            </w:pPr>
          </w:p>
        </w:tc>
        <w:tc>
          <w:tcPr>
            <w:tcW w:w="4821" w:type="dxa"/>
            <w:gridSpan w:val="2"/>
            <w:tcBorders>
              <w:top w:val="nil"/>
              <w:left w:val="nil"/>
              <w:bottom w:val="single" w:sz="4" w:space="0" w:color="auto"/>
              <w:right w:val="nil"/>
            </w:tcBorders>
          </w:tcPr>
          <w:p w14:paraId="3DE0C7FB" w14:textId="77777777" w:rsidR="000577D6" w:rsidRPr="005F6C1E" w:rsidRDefault="000577D6" w:rsidP="000577D6">
            <w:pPr>
              <w:rPr>
                <w:rFonts w:asciiTheme="minorHAnsi" w:hAnsiTheme="minorHAnsi" w:cstheme="minorHAnsi"/>
                <w:b/>
              </w:rPr>
            </w:pPr>
          </w:p>
          <w:p w14:paraId="7364C5D7"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Learning and teaching methods:</w:t>
            </w:r>
          </w:p>
        </w:tc>
      </w:tr>
      <w:tr w:rsidR="000577D6" w:rsidRPr="005F6C1E" w14:paraId="38096778" w14:textId="77777777" w:rsidTr="00C60863">
        <w:trPr>
          <w:trHeight w:val="2023"/>
        </w:trPr>
        <w:tc>
          <w:tcPr>
            <w:tcW w:w="4727" w:type="dxa"/>
            <w:gridSpan w:val="3"/>
            <w:tcBorders>
              <w:top w:val="single" w:sz="4" w:space="0" w:color="auto"/>
              <w:left w:val="single" w:sz="4" w:space="0" w:color="auto"/>
              <w:bottom w:val="single" w:sz="4" w:space="0" w:color="auto"/>
              <w:right w:val="single" w:sz="4" w:space="0" w:color="auto"/>
            </w:tcBorders>
          </w:tcPr>
          <w:p w14:paraId="2BB06A16" w14:textId="77777777" w:rsidR="000577D6" w:rsidRPr="005F6C1E" w:rsidRDefault="000577D6" w:rsidP="000577D6">
            <w:pPr>
              <w:rPr>
                <w:rFonts w:asciiTheme="minorHAnsi" w:hAnsiTheme="minorHAnsi" w:cstheme="minorHAnsi"/>
              </w:rPr>
            </w:pPr>
            <w:r w:rsidRPr="005F6C1E">
              <w:rPr>
                <w:rFonts w:asciiTheme="minorHAnsi" w:hAnsiTheme="minorHAnsi" w:cstheme="minorHAnsi"/>
                <w:b/>
              </w:rPr>
              <w:t>Oblike dela:</w:t>
            </w:r>
            <w:r w:rsidRPr="005F6C1E">
              <w:rPr>
                <w:rFonts w:asciiTheme="minorHAnsi" w:hAnsiTheme="minorHAnsi" w:cstheme="minorHAnsi"/>
              </w:rPr>
              <w:t xml:space="preserve"> </w:t>
            </w:r>
          </w:p>
          <w:p w14:paraId="217158A0" w14:textId="77777777" w:rsidR="00AA747B" w:rsidRPr="00AA747B" w:rsidRDefault="00AA747B" w:rsidP="00AA747B">
            <w:pPr>
              <w:spacing w:after="0" w:line="218" w:lineRule="auto"/>
              <w:ind w:left="60" w:right="1580"/>
              <w:rPr>
                <w:rFonts w:asciiTheme="minorHAnsi" w:hAnsiTheme="minorHAnsi" w:cstheme="minorHAnsi"/>
                <w:lang w:eastAsia="sl-SI"/>
              </w:rPr>
            </w:pPr>
            <w:r w:rsidRPr="00AA747B">
              <w:rPr>
                <w:rFonts w:asciiTheme="minorHAnsi" w:hAnsiTheme="minorHAnsi" w:cstheme="minorHAnsi"/>
                <w:lang w:eastAsia="sl-SI"/>
              </w:rPr>
              <w:t>Samostojno delo študenta Konzultacije z mentorjem</w:t>
            </w:r>
          </w:p>
          <w:p w14:paraId="7D45B66F" w14:textId="7FC1594B" w:rsidR="000577D6" w:rsidRPr="005F6C1E" w:rsidRDefault="000577D6" w:rsidP="000577D6">
            <w:pPr>
              <w:rPr>
                <w:rFonts w:asciiTheme="minorHAnsi" w:hAnsiTheme="minorHAnsi" w:cstheme="minorHAnsi"/>
              </w:rPr>
            </w:pPr>
          </w:p>
        </w:tc>
        <w:tc>
          <w:tcPr>
            <w:tcW w:w="142" w:type="dxa"/>
            <w:tcBorders>
              <w:top w:val="nil"/>
              <w:left w:val="single" w:sz="4" w:space="0" w:color="auto"/>
              <w:bottom w:val="nil"/>
              <w:right w:val="single" w:sz="4" w:space="0" w:color="auto"/>
            </w:tcBorders>
          </w:tcPr>
          <w:p w14:paraId="7674B12A" w14:textId="77777777" w:rsidR="000577D6" w:rsidRPr="005F6C1E" w:rsidRDefault="000577D6" w:rsidP="000577D6">
            <w:pPr>
              <w:rPr>
                <w:rFonts w:asciiTheme="minorHAnsi" w:hAnsiTheme="minorHAnsi" w:cstheme="minorHAnsi"/>
              </w:rPr>
            </w:pPr>
          </w:p>
        </w:tc>
        <w:tc>
          <w:tcPr>
            <w:tcW w:w="4821" w:type="dxa"/>
            <w:gridSpan w:val="2"/>
            <w:tcBorders>
              <w:top w:val="single" w:sz="4" w:space="0" w:color="auto"/>
              <w:left w:val="single" w:sz="4" w:space="0" w:color="auto"/>
              <w:bottom w:val="single" w:sz="4" w:space="0" w:color="auto"/>
              <w:right w:val="single" w:sz="4" w:space="0" w:color="auto"/>
            </w:tcBorders>
          </w:tcPr>
          <w:p w14:paraId="75BD8760" w14:textId="77777777" w:rsidR="000577D6" w:rsidRPr="005F6C1E" w:rsidRDefault="000577D6" w:rsidP="000577D6">
            <w:pPr>
              <w:rPr>
                <w:rFonts w:asciiTheme="minorHAnsi" w:hAnsiTheme="minorHAnsi" w:cstheme="minorHAnsi"/>
                <w:b/>
                <w:lang w:val="en-GB"/>
              </w:rPr>
            </w:pPr>
            <w:r w:rsidRPr="005F6C1E">
              <w:rPr>
                <w:rFonts w:asciiTheme="minorHAnsi" w:hAnsiTheme="minorHAnsi" w:cstheme="minorHAnsi"/>
                <w:b/>
                <w:lang w:val="en-GB"/>
              </w:rPr>
              <w:t xml:space="preserve">Types of learning/teaching: </w:t>
            </w:r>
          </w:p>
          <w:p w14:paraId="58F60B79" w14:textId="77777777" w:rsidR="00AA747B" w:rsidRPr="00AA747B" w:rsidRDefault="00AA747B" w:rsidP="00AA747B">
            <w:pPr>
              <w:spacing w:after="0" w:line="0" w:lineRule="atLeast"/>
              <w:rPr>
                <w:rFonts w:asciiTheme="minorHAnsi" w:hAnsiTheme="minorHAnsi" w:cstheme="minorHAnsi"/>
                <w:lang w:eastAsia="sl-SI"/>
              </w:rPr>
            </w:pPr>
            <w:r w:rsidRPr="00AA747B">
              <w:rPr>
                <w:rFonts w:asciiTheme="minorHAnsi" w:hAnsiTheme="minorHAnsi" w:cstheme="minorHAnsi"/>
                <w:lang w:eastAsia="sl-SI"/>
              </w:rPr>
              <w:t>Individual student work</w:t>
            </w:r>
          </w:p>
          <w:p w14:paraId="7223025C" w14:textId="77777777" w:rsidR="00AA747B" w:rsidRPr="00AA747B" w:rsidRDefault="00AA747B" w:rsidP="00AA747B">
            <w:pPr>
              <w:spacing w:after="0" w:line="0" w:lineRule="atLeast"/>
              <w:rPr>
                <w:rFonts w:asciiTheme="minorHAnsi" w:hAnsiTheme="minorHAnsi" w:cstheme="minorHAnsi"/>
                <w:lang w:eastAsia="sl-SI"/>
              </w:rPr>
            </w:pPr>
            <w:r w:rsidRPr="00AA747B">
              <w:rPr>
                <w:rFonts w:asciiTheme="minorHAnsi" w:hAnsiTheme="minorHAnsi" w:cstheme="minorHAnsi"/>
                <w:lang w:eastAsia="sl-SI"/>
              </w:rPr>
              <w:t>Consulting with mentor</w:t>
            </w:r>
          </w:p>
          <w:p w14:paraId="29E101A9" w14:textId="0F675129" w:rsidR="000577D6" w:rsidRPr="005F6C1E" w:rsidRDefault="000577D6" w:rsidP="000577D6">
            <w:pPr>
              <w:rPr>
                <w:rFonts w:asciiTheme="minorHAnsi" w:hAnsiTheme="minorHAnsi" w:cstheme="minorHAnsi"/>
              </w:rPr>
            </w:pPr>
          </w:p>
        </w:tc>
      </w:tr>
      <w:tr w:rsidR="000577D6" w:rsidRPr="005F6C1E" w14:paraId="6328D1F7" w14:textId="77777777" w:rsidTr="00C60863">
        <w:tc>
          <w:tcPr>
            <w:tcW w:w="4019" w:type="dxa"/>
            <w:tcBorders>
              <w:top w:val="nil"/>
              <w:left w:val="nil"/>
              <w:bottom w:val="single" w:sz="4" w:space="0" w:color="auto"/>
              <w:right w:val="nil"/>
            </w:tcBorders>
          </w:tcPr>
          <w:p w14:paraId="5BD32D79" w14:textId="77777777" w:rsidR="000577D6" w:rsidRPr="005F6C1E" w:rsidRDefault="000577D6" w:rsidP="000577D6">
            <w:pPr>
              <w:rPr>
                <w:rFonts w:asciiTheme="minorHAnsi" w:hAnsiTheme="minorHAnsi" w:cstheme="minorHAnsi"/>
                <w:b/>
              </w:rPr>
            </w:pPr>
          </w:p>
          <w:p w14:paraId="4F8474B7"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Načini ocenjevanja:</w:t>
            </w:r>
          </w:p>
        </w:tc>
        <w:tc>
          <w:tcPr>
            <w:tcW w:w="1560" w:type="dxa"/>
            <w:gridSpan w:val="4"/>
            <w:tcBorders>
              <w:top w:val="nil"/>
              <w:left w:val="nil"/>
              <w:bottom w:val="single" w:sz="4" w:space="0" w:color="auto"/>
              <w:right w:val="nil"/>
            </w:tcBorders>
          </w:tcPr>
          <w:p w14:paraId="277E70B1" w14:textId="77777777" w:rsidR="000577D6" w:rsidRPr="005F6C1E" w:rsidRDefault="000577D6" w:rsidP="000577D6">
            <w:pPr>
              <w:rPr>
                <w:rFonts w:asciiTheme="minorHAnsi" w:hAnsiTheme="minorHAnsi" w:cstheme="minorHAnsi"/>
              </w:rPr>
            </w:pPr>
          </w:p>
          <w:p w14:paraId="38B5F278" w14:textId="77777777" w:rsidR="000577D6" w:rsidRPr="005F6C1E" w:rsidRDefault="000577D6" w:rsidP="000577D6">
            <w:pPr>
              <w:rPr>
                <w:rFonts w:asciiTheme="minorHAnsi" w:hAnsiTheme="minorHAnsi" w:cstheme="minorHAnsi"/>
              </w:rPr>
            </w:pPr>
            <w:r w:rsidRPr="005F6C1E">
              <w:rPr>
                <w:rFonts w:asciiTheme="minorHAnsi" w:hAnsiTheme="minorHAnsi" w:cstheme="minorHAnsi"/>
              </w:rPr>
              <w:t>Delež (v %) /</w:t>
            </w:r>
          </w:p>
          <w:p w14:paraId="3723B9F7" w14:textId="77777777" w:rsidR="000577D6" w:rsidRPr="005F6C1E" w:rsidRDefault="000577D6" w:rsidP="000577D6">
            <w:pPr>
              <w:rPr>
                <w:rFonts w:asciiTheme="minorHAnsi" w:hAnsiTheme="minorHAnsi" w:cstheme="minorHAnsi"/>
                <w:b/>
              </w:rPr>
            </w:pPr>
            <w:r w:rsidRPr="005F6C1E">
              <w:rPr>
                <w:rFonts w:asciiTheme="minorHAnsi" w:hAnsiTheme="minorHAnsi" w:cstheme="minorHAnsi"/>
              </w:rPr>
              <w:t>Weight (in %)</w:t>
            </w:r>
          </w:p>
        </w:tc>
        <w:tc>
          <w:tcPr>
            <w:tcW w:w="4111" w:type="dxa"/>
            <w:tcBorders>
              <w:top w:val="nil"/>
              <w:left w:val="nil"/>
              <w:bottom w:val="single" w:sz="4" w:space="0" w:color="auto"/>
              <w:right w:val="nil"/>
            </w:tcBorders>
          </w:tcPr>
          <w:p w14:paraId="70A2006F" w14:textId="77777777" w:rsidR="000577D6" w:rsidRPr="005F6C1E" w:rsidRDefault="000577D6" w:rsidP="000577D6">
            <w:pPr>
              <w:rPr>
                <w:rFonts w:asciiTheme="minorHAnsi" w:hAnsiTheme="minorHAnsi" w:cstheme="minorHAnsi"/>
                <w:b/>
              </w:rPr>
            </w:pPr>
          </w:p>
          <w:p w14:paraId="11F79C03"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Assessment:</w:t>
            </w:r>
          </w:p>
        </w:tc>
      </w:tr>
      <w:tr w:rsidR="00AA747B" w:rsidRPr="005F6C1E" w14:paraId="7EF9D31F" w14:textId="77777777" w:rsidTr="00C60863">
        <w:trPr>
          <w:trHeight w:val="617"/>
        </w:trPr>
        <w:tc>
          <w:tcPr>
            <w:tcW w:w="4019" w:type="dxa"/>
            <w:tcBorders>
              <w:top w:val="single" w:sz="4" w:space="0" w:color="auto"/>
              <w:left w:val="single" w:sz="4" w:space="0" w:color="auto"/>
              <w:bottom w:val="single" w:sz="4" w:space="0" w:color="auto"/>
              <w:right w:val="single" w:sz="4" w:space="0" w:color="auto"/>
            </w:tcBorders>
          </w:tcPr>
          <w:p w14:paraId="300BD762" w14:textId="0D348F47" w:rsidR="00AA747B" w:rsidRPr="005F6C1E" w:rsidRDefault="00AA747B" w:rsidP="00AA747B">
            <w:pPr>
              <w:rPr>
                <w:rFonts w:asciiTheme="minorHAnsi" w:hAnsiTheme="minorHAnsi" w:cstheme="minorHAnsi"/>
              </w:rPr>
            </w:pPr>
            <w:r w:rsidRPr="005F6C1E">
              <w:rPr>
                <w:rFonts w:asciiTheme="minorHAnsi" w:hAnsiTheme="minorHAnsi" w:cstheme="minorHAnsi"/>
              </w:rPr>
              <w:t>Način (pisni izpit, ustno izpraševanje,  naloge, projekt)</w:t>
            </w:r>
          </w:p>
        </w:tc>
        <w:tc>
          <w:tcPr>
            <w:tcW w:w="1560" w:type="dxa"/>
            <w:gridSpan w:val="4"/>
            <w:tcBorders>
              <w:top w:val="single" w:sz="4" w:space="0" w:color="auto"/>
              <w:left w:val="single" w:sz="4" w:space="0" w:color="auto"/>
              <w:bottom w:val="single" w:sz="4" w:space="0" w:color="auto"/>
              <w:right w:val="single" w:sz="4" w:space="0" w:color="auto"/>
            </w:tcBorders>
          </w:tcPr>
          <w:p w14:paraId="51529E98" w14:textId="104F1D69" w:rsidR="00AA747B" w:rsidRPr="005F6C1E" w:rsidRDefault="00574B88" w:rsidP="00AA747B">
            <w:pPr>
              <w:jc w:val="center"/>
              <w:rPr>
                <w:rFonts w:asciiTheme="minorHAnsi" w:hAnsiTheme="minorHAnsi" w:cstheme="minorHAnsi"/>
                <w:b/>
                <w:bCs/>
              </w:rPr>
            </w:pPr>
            <w:r>
              <w:rPr>
                <w:rFonts w:asciiTheme="minorHAnsi" w:hAnsiTheme="minorHAnsi" w:cstheme="minorHAnsi"/>
                <w:b/>
                <w:bCs/>
              </w:rPr>
              <w:t>2</w:t>
            </w:r>
            <w:r w:rsidR="00AA747B" w:rsidRPr="005F6C1E">
              <w:rPr>
                <w:rFonts w:asciiTheme="minorHAnsi" w:hAnsiTheme="minorHAnsi" w:cstheme="minorHAnsi"/>
                <w:b/>
                <w:bCs/>
              </w:rPr>
              <w:t>0 %</w:t>
            </w:r>
          </w:p>
        </w:tc>
        <w:tc>
          <w:tcPr>
            <w:tcW w:w="4111" w:type="dxa"/>
            <w:tcBorders>
              <w:top w:val="single" w:sz="4" w:space="0" w:color="auto"/>
              <w:left w:val="single" w:sz="4" w:space="0" w:color="auto"/>
              <w:bottom w:val="single" w:sz="4" w:space="0" w:color="auto"/>
              <w:right w:val="single" w:sz="4" w:space="0" w:color="auto"/>
            </w:tcBorders>
          </w:tcPr>
          <w:p w14:paraId="699B1ECF" w14:textId="5AA52977" w:rsidR="00AA747B" w:rsidRPr="005F6C1E" w:rsidRDefault="00AA747B" w:rsidP="00AA747B">
            <w:pPr>
              <w:rPr>
                <w:rFonts w:asciiTheme="minorHAnsi" w:hAnsiTheme="minorHAnsi" w:cstheme="minorHAnsi"/>
              </w:rPr>
            </w:pPr>
            <w:r w:rsidRPr="005F6C1E">
              <w:rPr>
                <w:rFonts w:asciiTheme="minorHAnsi" w:hAnsiTheme="minorHAnsi" w:cstheme="minorHAnsi"/>
              </w:rPr>
              <w:t>Type (examination, oral, coursework,  project):</w:t>
            </w:r>
          </w:p>
        </w:tc>
      </w:tr>
      <w:tr w:rsidR="00AA747B" w:rsidRPr="005F6C1E" w14:paraId="19702F04" w14:textId="77777777" w:rsidTr="00C60863">
        <w:trPr>
          <w:trHeight w:val="544"/>
        </w:trPr>
        <w:tc>
          <w:tcPr>
            <w:tcW w:w="4019" w:type="dxa"/>
            <w:tcBorders>
              <w:top w:val="single" w:sz="4" w:space="0" w:color="auto"/>
              <w:left w:val="single" w:sz="4" w:space="0" w:color="auto"/>
              <w:bottom w:val="single" w:sz="4" w:space="0" w:color="auto"/>
              <w:right w:val="single" w:sz="4" w:space="0" w:color="auto"/>
            </w:tcBorders>
          </w:tcPr>
          <w:p w14:paraId="512549FE" w14:textId="2225AABE" w:rsidR="00AA747B" w:rsidRPr="005F6C1E" w:rsidRDefault="00AA747B" w:rsidP="00AA747B">
            <w:pPr>
              <w:rPr>
                <w:rFonts w:asciiTheme="minorHAnsi" w:hAnsiTheme="minorHAnsi" w:cstheme="minorHAnsi"/>
              </w:rPr>
            </w:pPr>
            <w:r w:rsidRPr="005F6C1E">
              <w:rPr>
                <w:rFonts w:asciiTheme="minorHAnsi" w:hAnsiTheme="minorHAnsi" w:cstheme="minorHAnsi"/>
              </w:rPr>
              <w:lastRenderedPageBreak/>
              <w:t>Daljši pisni izdelek/magistrska naloga</w:t>
            </w:r>
          </w:p>
        </w:tc>
        <w:tc>
          <w:tcPr>
            <w:tcW w:w="1560" w:type="dxa"/>
            <w:gridSpan w:val="4"/>
            <w:tcBorders>
              <w:top w:val="single" w:sz="4" w:space="0" w:color="auto"/>
              <w:left w:val="single" w:sz="4" w:space="0" w:color="auto"/>
              <w:bottom w:val="single" w:sz="4" w:space="0" w:color="auto"/>
              <w:right w:val="single" w:sz="4" w:space="0" w:color="auto"/>
            </w:tcBorders>
          </w:tcPr>
          <w:p w14:paraId="1E946753" w14:textId="09F1F57A" w:rsidR="00AA747B" w:rsidRPr="005F6C1E" w:rsidRDefault="00574B88" w:rsidP="00AA747B">
            <w:pPr>
              <w:jc w:val="center"/>
              <w:rPr>
                <w:rFonts w:asciiTheme="minorHAnsi" w:hAnsiTheme="minorHAnsi" w:cstheme="minorHAnsi"/>
                <w:b/>
                <w:bCs/>
              </w:rPr>
            </w:pPr>
            <w:r>
              <w:rPr>
                <w:rFonts w:asciiTheme="minorHAnsi" w:hAnsiTheme="minorHAnsi" w:cstheme="minorHAnsi"/>
                <w:b/>
                <w:bCs/>
              </w:rPr>
              <w:t>8</w:t>
            </w:r>
            <w:r w:rsidR="00AA747B" w:rsidRPr="005F6C1E">
              <w:rPr>
                <w:rFonts w:asciiTheme="minorHAnsi" w:hAnsiTheme="minorHAnsi" w:cstheme="minorHAnsi"/>
                <w:b/>
                <w:bCs/>
              </w:rPr>
              <w:t>0 %</w:t>
            </w:r>
          </w:p>
        </w:tc>
        <w:tc>
          <w:tcPr>
            <w:tcW w:w="4111" w:type="dxa"/>
            <w:tcBorders>
              <w:top w:val="single" w:sz="4" w:space="0" w:color="auto"/>
              <w:left w:val="single" w:sz="4" w:space="0" w:color="auto"/>
              <w:bottom w:val="single" w:sz="4" w:space="0" w:color="auto"/>
              <w:right w:val="single" w:sz="4" w:space="0" w:color="auto"/>
            </w:tcBorders>
          </w:tcPr>
          <w:p w14:paraId="3E4C8AA8" w14:textId="22DE97C8" w:rsidR="00AA747B" w:rsidRPr="005F6C1E" w:rsidRDefault="00AA747B" w:rsidP="00AA747B">
            <w:pPr>
              <w:rPr>
                <w:rFonts w:asciiTheme="minorHAnsi" w:hAnsiTheme="minorHAnsi" w:cstheme="minorHAnsi"/>
              </w:rPr>
            </w:pPr>
            <w:r w:rsidRPr="005F6C1E">
              <w:rPr>
                <w:rFonts w:asciiTheme="minorHAnsi" w:hAnsiTheme="minorHAnsi" w:cstheme="minorHAnsi"/>
              </w:rPr>
              <w:t>Longer written casework/master thesis</w:t>
            </w:r>
          </w:p>
        </w:tc>
      </w:tr>
      <w:tr w:rsidR="000577D6" w:rsidRPr="005F6C1E" w14:paraId="2EC8FBD7" w14:textId="77777777" w:rsidTr="00C60863">
        <w:tc>
          <w:tcPr>
            <w:tcW w:w="9690" w:type="dxa"/>
            <w:gridSpan w:val="6"/>
            <w:tcBorders>
              <w:top w:val="single" w:sz="4" w:space="0" w:color="auto"/>
              <w:left w:val="nil"/>
              <w:bottom w:val="single" w:sz="4" w:space="0" w:color="auto"/>
              <w:right w:val="nil"/>
            </w:tcBorders>
          </w:tcPr>
          <w:p w14:paraId="006B3F53" w14:textId="77777777" w:rsidR="000577D6" w:rsidRPr="005F6C1E" w:rsidRDefault="000577D6" w:rsidP="000577D6">
            <w:pPr>
              <w:rPr>
                <w:rFonts w:asciiTheme="minorHAnsi" w:hAnsiTheme="minorHAnsi" w:cstheme="minorHAnsi"/>
                <w:b/>
              </w:rPr>
            </w:pPr>
          </w:p>
          <w:p w14:paraId="2D68F698" w14:textId="77777777" w:rsidR="000577D6" w:rsidRPr="005F6C1E" w:rsidRDefault="000577D6" w:rsidP="000577D6">
            <w:pPr>
              <w:rPr>
                <w:rFonts w:asciiTheme="minorHAnsi" w:hAnsiTheme="minorHAnsi" w:cstheme="minorHAnsi"/>
                <w:b/>
              </w:rPr>
            </w:pPr>
            <w:r w:rsidRPr="005F6C1E">
              <w:rPr>
                <w:rFonts w:asciiTheme="minorHAnsi" w:hAnsiTheme="minorHAnsi" w:cstheme="minorHAnsi"/>
                <w:b/>
              </w:rPr>
              <w:t xml:space="preserve">Reference nosilca / Lecturer's references: </w:t>
            </w:r>
          </w:p>
        </w:tc>
      </w:tr>
    </w:tbl>
    <w:p w14:paraId="5A425256" w14:textId="4B4F5905" w:rsidR="000577D6" w:rsidRPr="005F6C1E" w:rsidRDefault="00AA747B" w:rsidP="00AA747B">
      <w:pPr>
        <w:rPr>
          <w:rFonts w:asciiTheme="minorHAnsi" w:hAnsiTheme="minorHAnsi" w:cstheme="minorHAnsi"/>
          <w:bCs/>
          <w:lang w:val="en-GB"/>
        </w:rPr>
      </w:pPr>
      <w:r w:rsidRPr="005F6C1E">
        <w:rPr>
          <w:rFonts w:asciiTheme="minorHAnsi" w:hAnsiTheme="minorHAnsi" w:cstheme="minorHAnsi"/>
          <w:bCs/>
          <w:lang w:val="en-GB"/>
        </w:rPr>
        <w:t>See the references of mentors</w:t>
      </w:r>
    </w:p>
    <w:sectPr w:rsidR="000577D6" w:rsidRPr="005F6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382347F"/>
    <w:multiLevelType w:val="hybridMultilevel"/>
    <w:tmpl w:val="BD7009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8721BDA"/>
    <w:multiLevelType w:val="hybridMultilevel"/>
    <w:tmpl w:val="DA1CE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3B26D8"/>
    <w:multiLevelType w:val="hybridMultilevel"/>
    <w:tmpl w:val="083A0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B868CD"/>
    <w:multiLevelType w:val="hybridMultilevel"/>
    <w:tmpl w:val="84009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5F2F5D"/>
    <w:multiLevelType w:val="hybridMultilevel"/>
    <w:tmpl w:val="02DE3B60"/>
    <w:lvl w:ilvl="0" w:tplc="8F74C80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40816"/>
    <w:multiLevelType w:val="hybridMultilevel"/>
    <w:tmpl w:val="D2DCC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4A87812"/>
    <w:multiLevelType w:val="hybridMultilevel"/>
    <w:tmpl w:val="3C5632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86679129">
    <w:abstractNumId w:val="11"/>
  </w:num>
  <w:num w:numId="2" w16cid:durableId="2115665296">
    <w:abstractNumId w:val="0"/>
  </w:num>
  <w:num w:numId="3" w16cid:durableId="1225097022">
    <w:abstractNumId w:val="1"/>
  </w:num>
  <w:num w:numId="4" w16cid:durableId="1079475699">
    <w:abstractNumId w:val="2"/>
  </w:num>
  <w:num w:numId="5" w16cid:durableId="695037434">
    <w:abstractNumId w:val="3"/>
  </w:num>
  <w:num w:numId="6" w16cid:durableId="1401830111">
    <w:abstractNumId w:val="4"/>
  </w:num>
  <w:num w:numId="7" w16cid:durableId="906963729">
    <w:abstractNumId w:val="5"/>
  </w:num>
  <w:num w:numId="8" w16cid:durableId="1528787544">
    <w:abstractNumId w:val="6"/>
  </w:num>
  <w:num w:numId="9" w16cid:durableId="939800188">
    <w:abstractNumId w:val="7"/>
  </w:num>
  <w:num w:numId="10" w16cid:durableId="2142192469">
    <w:abstractNumId w:val="12"/>
  </w:num>
  <w:num w:numId="11" w16cid:durableId="1613784594">
    <w:abstractNumId w:val="9"/>
  </w:num>
  <w:num w:numId="12" w16cid:durableId="245916429">
    <w:abstractNumId w:val="10"/>
  </w:num>
  <w:num w:numId="13" w16cid:durableId="1568538997">
    <w:abstractNumId w:val="8"/>
  </w:num>
  <w:num w:numId="14" w16cid:durableId="1591618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B4"/>
    <w:rsid w:val="00053FE9"/>
    <w:rsid w:val="000577D6"/>
    <w:rsid w:val="00146216"/>
    <w:rsid w:val="001B2D66"/>
    <w:rsid w:val="00256EBD"/>
    <w:rsid w:val="00321A4B"/>
    <w:rsid w:val="00393DFF"/>
    <w:rsid w:val="0041696A"/>
    <w:rsid w:val="00574B88"/>
    <w:rsid w:val="005F6C1E"/>
    <w:rsid w:val="006E6147"/>
    <w:rsid w:val="00714C9D"/>
    <w:rsid w:val="008C71EA"/>
    <w:rsid w:val="00972E08"/>
    <w:rsid w:val="00A64FAE"/>
    <w:rsid w:val="00AA747B"/>
    <w:rsid w:val="00AD6034"/>
    <w:rsid w:val="00BC54B4"/>
    <w:rsid w:val="00DA33CF"/>
    <w:rsid w:val="00DD7F43"/>
    <w:rsid w:val="00E22B67"/>
    <w:rsid w:val="00E80A20"/>
    <w:rsid w:val="00E879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9B76"/>
  <w15:chartTrackingRefBased/>
  <w15:docId w15:val="{A3B757EA-DB50-4369-A626-93A964D4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54B4"/>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577D6"/>
    <w:rPr>
      <w:color w:val="0563C1" w:themeColor="hyperlink"/>
      <w:u w:val="single"/>
    </w:rPr>
  </w:style>
  <w:style w:type="paragraph" w:styleId="Odstavekseznama">
    <w:name w:val="List Paragraph"/>
    <w:basedOn w:val="Navaden"/>
    <w:uiPriority w:val="34"/>
    <w:qFormat/>
    <w:rsid w:val="005F6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775280">
      <w:bodyDiv w:val="1"/>
      <w:marLeft w:val="0"/>
      <w:marRight w:val="0"/>
      <w:marTop w:val="0"/>
      <w:marBottom w:val="0"/>
      <w:divBdr>
        <w:top w:val="none" w:sz="0" w:space="0" w:color="auto"/>
        <w:left w:val="none" w:sz="0" w:space="0" w:color="auto"/>
        <w:bottom w:val="none" w:sz="0" w:space="0" w:color="auto"/>
        <w:right w:val="none" w:sz="0" w:space="0" w:color="auto"/>
      </w:divBdr>
      <w:divsChild>
        <w:div w:id="1786346508">
          <w:marLeft w:val="0"/>
          <w:marRight w:val="0"/>
          <w:marTop w:val="0"/>
          <w:marBottom w:val="0"/>
          <w:divBdr>
            <w:top w:val="none" w:sz="0" w:space="0" w:color="auto"/>
            <w:left w:val="none" w:sz="0" w:space="0" w:color="auto"/>
            <w:bottom w:val="none" w:sz="0" w:space="0" w:color="auto"/>
            <w:right w:val="none" w:sz="0" w:space="0" w:color="auto"/>
          </w:divBdr>
        </w:div>
        <w:div w:id="1923905133">
          <w:marLeft w:val="0"/>
          <w:marRight w:val="0"/>
          <w:marTop w:val="0"/>
          <w:marBottom w:val="0"/>
          <w:divBdr>
            <w:top w:val="none" w:sz="0" w:space="0" w:color="auto"/>
            <w:left w:val="none" w:sz="0" w:space="0" w:color="auto"/>
            <w:bottom w:val="none" w:sz="0" w:space="0" w:color="auto"/>
            <w:right w:val="none" w:sz="0" w:space="0" w:color="auto"/>
          </w:divBdr>
        </w:div>
        <w:div w:id="1896426740">
          <w:marLeft w:val="0"/>
          <w:marRight w:val="0"/>
          <w:marTop w:val="0"/>
          <w:marBottom w:val="0"/>
          <w:divBdr>
            <w:top w:val="none" w:sz="0" w:space="0" w:color="auto"/>
            <w:left w:val="none" w:sz="0" w:space="0" w:color="auto"/>
            <w:bottom w:val="none" w:sz="0" w:space="0" w:color="auto"/>
            <w:right w:val="none" w:sz="0" w:space="0" w:color="auto"/>
          </w:divBdr>
        </w:div>
        <w:div w:id="481459437">
          <w:marLeft w:val="0"/>
          <w:marRight w:val="0"/>
          <w:marTop w:val="0"/>
          <w:marBottom w:val="0"/>
          <w:divBdr>
            <w:top w:val="none" w:sz="0" w:space="0" w:color="auto"/>
            <w:left w:val="none" w:sz="0" w:space="0" w:color="auto"/>
            <w:bottom w:val="none" w:sz="0" w:space="0" w:color="auto"/>
            <w:right w:val="none" w:sz="0" w:space="0" w:color="auto"/>
          </w:divBdr>
        </w:div>
        <w:div w:id="1287154112">
          <w:marLeft w:val="0"/>
          <w:marRight w:val="0"/>
          <w:marTop w:val="0"/>
          <w:marBottom w:val="0"/>
          <w:divBdr>
            <w:top w:val="none" w:sz="0" w:space="0" w:color="auto"/>
            <w:left w:val="none" w:sz="0" w:space="0" w:color="auto"/>
            <w:bottom w:val="none" w:sz="0" w:space="0" w:color="auto"/>
            <w:right w:val="none" w:sz="0" w:space="0" w:color="auto"/>
          </w:divBdr>
        </w:div>
        <w:div w:id="564611482">
          <w:marLeft w:val="0"/>
          <w:marRight w:val="0"/>
          <w:marTop w:val="0"/>
          <w:marBottom w:val="0"/>
          <w:divBdr>
            <w:top w:val="none" w:sz="0" w:space="0" w:color="auto"/>
            <w:left w:val="none" w:sz="0" w:space="0" w:color="auto"/>
            <w:bottom w:val="none" w:sz="0" w:space="0" w:color="auto"/>
            <w:right w:val="none" w:sz="0" w:space="0" w:color="auto"/>
          </w:divBdr>
        </w:div>
        <w:div w:id="1008680206">
          <w:marLeft w:val="0"/>
          <w:marRight w:val="0"/>
          <w:marTop w:val="0"/>
          <w:marBottom w:val="0"/>
          <w:divBdr>
            <w:top w:val="none" w:sz="0" w:space="0" w:color="auto"/>
            <w:left w:val="none" w:sz="0" w:space="0" w:color="auto"/>
            <w:bottom w:val="none" w:sz="0" w:space="0" w:color="auto"/>
            <w:right w:val="none" w:sz="0" w:space="0" w:color="auto"/>
          </w:divBdr>
        </w:div>
        <w:div w:id="1546216211">
          <w:marLeft w:val="0"/>
          <w:marRight w:val="0"/>
          <w:marTop w:val="0"/>
          <w:marBottom w:val="0"/>
          <w:divBdr>
            <w:top w:val="none" w:sz="0" w:space="0" w:color="auto"/>
            <w:left w:val="none" w:sz="0" w:space="0" w:color="auto"/>
            <w:bottom w:val="none" w:sz="0" w:space="0" w:color="auto"/>
            <w:right w:val="none" w:sz="0" w:space="0" w:color="auto"/>
          </w:divBdr>
        </w:div>
        <w:div w:id="1798448016">
          <w:marLeft w:val="0"/>
          <w:marRight w:val="0"/>
          <w:marTop w:val="0"/>
          <w:marBottom w:val="0"/>
          <w:divBdr>
            <w:top w:val="none" w:sz="0" w:space="0" w:color="auto"/>
            <w:left w:val="none" w:sz="0" w:space="0" w:color="auto"/>
            <w:bottom w:val="none" w:sz="0" w:space="0" w:color="auto"/>
            <w:right w:val="none" w:sz="0" w:space="0" w:color="auto"/>
          </w:divBdr>
        </w:div>
        <w:div w:id="1573152001">
          <w:marLeft w:val="0"/>
          <w:marRight w:val="0"/>
          <w:marTop w:val="0"/>
          <w:marBottom w:val="0"/>
          <w:divBdr>
            <w:top w:val="none" w:sz="0" w:space="0" w:color="auto"/>
            <w:left w:val="none" w:sz="0" w:space="0" w:color="auto"/>
            <w:bottom w:val="none" w:sz="0" w:space="0" w:color="auto"/>
            <w:right w:val="none" w:sz="0" w:space="0" w:color="auto"/>
          </w:divBdr>
        </w:div>
        <w:div w:id="26119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812</Words>
  <Characters>4630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Nemec</dc:creator>
  <cp:keywords/>
  <dc:description/>
  <cp:lastModifiedBy>Zdenka Volarič</cp:lastModifiedBy>
  <cp:revision>6</cp:revision>
  <dcterms:created xsi:type="dcterms:W3CDTF">2024-03-15T09:34:00Z</dcterms:created>
  <dcterms:modified xsi:type="dcterms:W3CDTF">2024-06-06T08:42:00Z</dcterms:modified>
</cp:coreProperties>
</file>