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W w:w="10495" w:type="dxa"/>
        <w:tblLayout w:type="fixed"/>
        <w:tblCellMar>
          <w:top w:w="40" w:type="dxa"/>
          <w:left w:w="0" w:type="dxa"/>
          <w:bottom w:w="40" w:type="dxa"/>
          <w:right w:w="0" w:type="dxa"/>
        </w:tblCellMar>
        <w:tblLook w:val="0000" w:firstRow="0" w:lastRow="0" w:firstColumn="0" w:lastColumn="0" w:noHBand="0" w:noVBand="0"/>
      </w:tblPr>
      <w:tblGrid>
        <w:gridCol w:w="2757"/>
        <w:gridCol w:w="83"/>
        <w:gridCol w:w="193"/>
        <w:gridCol w:w="2756"/>
        <w:gridCol w:w="1930"/>
        <w:gridCol w:w="2776"/>
      </w:tblGrid>
      <w:tr w:rsidR="00BA14B8" w14:paraId="64C0DE39" w14:textId="77777777" w:rsidTr="00B77B88">
        <w:trPr>
          <w:cantSplit/>
          <w:trHeight w:hRule="exact" w:val="425"/>
        </w:trPr>
        <w:tc>
          <w:tcPr>
            <w:tcW w:w="2757" w:type="dxa"/>
            <w:vMerge w:val="restart"/>
            <w:tcBorders>
              <w:top w:val="single" w:sz="4" w:space="0" w:color="auto"/>
              <w:left w:val="single" w:sz="4" w:space="0" w:color="auto"/>
            </w:tcBorders>
          </w:tcPr>
          <w:p w14:paraId="1DEC514D" w14:textId="77777777" w:rsidR="00BA14B8" w:rsidRPr="008E5723" w:rsidRDefault="00BA14B8" w:rsidP="008E5723">
            <w:pPr>
              <w:pStyle w:val="CVHeading3"/>
              <w:suppressAutoHyphens/>
              <w:rPr>
                <w:rFonts w:ascii="Arial Narrow" w:hAnsi="Arial Narrow"/>
                <w:sz w:val="20"/>
                <w:szCs w:val="20"/>
                <w:lang w:val="en-GB" w:bidi="en-GB"/>
              </w:rPr>
            </w:pPr>
            <w:r w:rsidRPr="008E5723">
              <w:rPr>
                <w:rFonts w:ascii="Arial Narrow" w:hAnsi="Arial Narrow"/>
                <w:noProof/>
                <w:sz w:val="20"/>
                <w:szCs w:val="20"/>
                <w:lang w:val="en-GB" w:bidi="en-GB"/>
              </w:rPr>
              <w:drawing>
                <wp:anchor distT="0" distB="0" distL="0" distR="0" simplePos="0" relativeHeight="251659776" behindDoc="0" locked="0" layoutInCell="1" allowOverlap="1" wp14:anchorId="2B2746E9" wp14:editId="1CD82466">
                  <wp:simplePos x="0" y="0"/>
                  <wp:positionH relativeFrom="column">
                    <wp:posOffset>972185</wp:posOffset>
                  </wp:positionH>
                  <wp:positionV relativeFrom="paragraph">
                    <wp:posOffset>0</wp:posOffset>
                  </wp:positionV>
                  <wp:extent cx="828040" cy="455930"/>
                  <wp:effectExtent l="0" t="0" r="0" b="0"/>
                  <wp:wrapTopAndBottom/>
                  <wp:docPr id="4" name="Slik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040" cy="455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E5723">
              <w:rPr>
                <w:rFonts w:ascii="Arial Narrow" w:hAnsi="Arial Narrow"/>
                <w:sz w:val="20"/>
                <w:szCs w:val="20"/>
                <w:lang w:val="en-GB" w:bidi="en-GB"/>
              </w:rPr>
              <w:t xml:space="preserve"> </w:t>
            </w:r>
          </w:p>
          <w:p w14:paraId="0DF7B2B2" w14:textId="77777777" w:rsidR="00BA14B8" w:rsidRPr="008E5723" w:rsidRDefault="00BA14B8" w:rsidP="008E5723">
            <w:pPr>
              <w:pStyle w:val="CVNormal"/>
              <w:suppressAutoHyphens/>
              <w:rPr>
                <w:rFonts w:ascii="Arial Narrow" w:hAnsi="Arial Narrow"/>
                <w:szCs w:val="20"/>
                <w:lang w:val="en-GB" w:bidi="en-GB"/>
              </w:rPr>
            </w:pPr>
          </w:p>
        </w:tc>
        <w:tc>
          <w:tcPr>
            <w:tcW w:w="276" w:type="dxa"/>
            <w:gridSpan w:val="2"/>
            <w:tcBorders>
              <w:top w:val="single" w:sz="4" w:space="0" w:color="auto"/>
              <w:right w:val="single" w:sz="4" w:space="0" w:color="auto"/>
            </w:tcBorders>
          </w:tcPr>
          <w:p w14:paraId="728F0138" w14:textId="77777777" w:rsidR="00BA14B8" w:rsidRPr="008E5723" w:rsidRDefault="00BA14B8" w:rsidP="008E5723">
            <w:pPr>
              <w:pStyle w:val="CVNormal"/>
              <w:suppressAutoHyphens/>
              <w:rPr>
                <w:rFonts w:ascii="Arial Narrow" w:hAnsi="Arial Narrow"/>
                <w:szCs w:val="20"/>
                <w:lang w:val="en-GB" w:bidi="en-GB"/>
              </w:rPr>
            </w:pPr>
          </w:p>
        </w:tc>
        <w:tc>
          <w:tcPr>
            <w:tcW w:w="7462" w:type="dxa"/>
            <w:gridSpan w:val="3"/>
            <w:vMerge w:val="restart"/>
            <w:tcBorders>
              <w:top w:val="single" w:sz="4" w:space="0" w:color="auto"/>
              <w:left w:val="single" w:sz="4" w:space="0" w:color="auto"/>
              <w:right w:val="single" w:sz="4" w:space="0" w:color="auto"/>
            </w:tcBorders>
          </w:tcPr>
          <w:p w14:paraId="732EC823" w14:textId="77777777" w:rsidR="00BA14B8" w:rsidRPr="008E5723" w:rsidRDefault="00BA14B8" w:rsidP="008E5723">
            <w:pPr>
              <w:pStyle w:val="CVNormal"/>
              <w:suppressAutoHyphens/>
              <w:rPr>
                <w:rFonts w:ascii="Arial Narrow" w:hAnsi="Arial Narrow"/>
                <w:szCs w:val="20"/>
                <w:lang w:val="en-GB" w:bidi="en-GB"/>
              </w:rPr>
            </w:pPr>
            <w:r>
              <w:rPr>
                <w:rFonts w:ascii="Arial Narrow" w:hAnsi="Arial Narrow"/>
                <w:noProof/>
                <w:szCs w:val="20"/>
                <w:lang w:val="en-GB" w:bidi="en-GB"/>
              </w:rPr>
              <w:drawing>
                <wp:inline distT="0" distB="0" distL="0" distR="0" wp14:anchorId="2AF92909" wp14:editId="33A7F8CA">
                  <wp:extent cx="965771" cy="1013464"/>
                  <wp:effectExtent l="0" t="0" r="0" b="2540"/>
                  <wp:docPr id="5" name="Picture 5"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ezovnik_1.jpg"/>
                          <pic:cNvPicPr/>
                        </pic:nvPicPr>
                        <pic:blipFill>
                          <a:blip r:embed="rId8"/>
                          <a:stretch>
                            <a:fillRect/>
                          </a:stretch>
                        </pic:blipFill>
                        <pic:spPr>
                          <a:xfrm>
                            <a:off x="0" y="0"/>
                            <a:ext cx="989254" cy="1038107"/>
                          </a:xfrm>
                          <a:prstGeom prst="rect">
                            <a:avLst/>
                          </a:prstGeom>
                        </pic:spPr>
                      </pic:pic>
                    </a:graphicData>
                  </a:graphic>
                </wp:inline>
              </w:drawing>
            </w:r>
          </w:p>
        </w:tc>
      </w:tr>
      <w:tr w:rsidR="00BA14B8" w14:paraId="5C041AF3" w14:textId="77777777" w:rsidTr="00B77B88">
        <w:trPr>
          <w:cantSplit/>
          <w:trHeight w:hRule="exact" w:val="425"/>
        </w:trPr>
        <w:tc>
          <w:tcPr>
            <w:tcW w:w="2757" w:type="dxa"/>
            <w:vMerge/>
            <w:tcBorders>
              <w:left w:val="single" w:sz="4" w:space="0" w:color="auto"/>
            </w:tcBorders>
          </w:tcPr>
          <w:p w14:paraId="561A261E" w14:textId="77777777" w:rsidR="00BA14B8" w:rsidRDefault="00BA14B8"/>
        </w:tc>
        <w:tc>
          <w:tcPr>
            <w:tcW w:w="276" w:type="dxa"/>
            <w:gridSpan w:val="2"/>
            <w:tcBorders>
              <w:right w:val="single" w:sz="4" w:space="0" w:color="auto"/>
            </w:tcBorders>
          </w:tcPr>
          <w:p w14:paraId="44353EF0" w14:textId="77777777" w:rsidR="00BA14B8" w:rsidRPr="008E5723" w:rsidRDefault="00BA14B8" w:rsidP="008E5723">
            <w:pPr>
              <w:pStyle w:val="CVNormal"/>
              <w:suppressAutoHyphens/>
              <w:rPr>
                <w:rFonts w:ascii="Arial Narrow" w:hAnsi="Arial Narrow"/>
                <w:szCs w:val="20"/>
                <w:lang w:val="en-GB" w:bidi="en-GB"/>
              </w:rPr>
            </w:pPr>
          </w:p>
        </w:tc>
        <w:tc>
          <w:tcPr>
            <w:tcW w:w="7462" w:type="dxa"/>
            <w:gridSpan w:val="3"/>
            <w:vMerge/>
            <w:tcBorders>
              <w:left w:val="single" w:sz="4" w:space="0" w:color="auto"/>
              <w:right w:val="single" w:sz="4" w:space="0" w:color="auto"/>
            </w:tcBorders>
          </w:tcPr>
          <w:p w14:paraId="49BC688F" w14:textId="77777777" w:rsidR="00BA14B8" w:rsidRDefault="00BA14B8"/>
        </w:tc>
      </w:tr>
      <w:tr w:rsidR="00BA14B8" w14:paraId="358008C2" w14:textId="77777777" w:rsidTr="00B77B88">
        <w:trPr>
          <w:cantSplit/>
        </w:trPr>
        <w:tc>
          <w:tcPr>
            <w:tcW w:w="3033" w:type="dxa"/>
            <w:gridSpan w:val="3"/>
            <w:tcBorders>
              <w:left w:val="single" w:sz="4" w:space="0" w:color="auto"/>
              <w:right w:val="single" w:sz="4" w:space="0" w:color="auto"/>
            </w:tcBorders>
          </w:tcPr>
          <w:p w14:paraId="248AD6C9" w14:textId="77777777" w:rsidR="00BA14B8" w:rsidRPr="008E5723" w:rsidRDefault="00BA14B8" w:rsidP="008E5723">
            <w:pPr>
              <w:pStyle w:val="CVTitle"/>
              <w:suppressAutoHyphens/>
              <w:rPr>
                <w:rFonts w:ascii="Arial Narrow" w:hAnsi="Arial Narrow"/>
                <w:sz w:val="24"/>
                <w:szCs w:val="20"/>
                <w:lang w:val="en-GB" w:bidi="en-GB"/>
              </w:rPr>
            </w:pPr>
            <w:proofErr w:type="spellStart"/>
            <w:r w:rsidRPr="008E5723">
              <w:rPr>
                <w:rFonts w:ascii="Arial Narrow" w:hAnsi="Arial Narrow"/>
                <w:sz w:val="24"/>
                <w:szCs w:val="20"/>
                <w:lang w:val="en-GB" w:bidi="en-GB"/>
              </w:rPr>
              <w:t>Europass</w:t>
            </w:r>
            <w:proofErr w:type="spellEnd"/>
            <w:r w:rsidRPr="008E5723">
              <w:rPr>
                <w:rFonts w:ascii="Arial Narrow" w:hAnsi="Arial Narrow"/>
                <w:sz w:val="24"/>
                <w:szCs w:val="20"/>
                <w:lang w:val="en-GB" w:bidi="en-GB"/>
              </w:rPr>
              <w:t xml:space="preserve"> CV </w:t>
            </w:r>
          </w:p>
        </w:tc>
        <w:tc>
          <w:tcPr>
            <w:tcW w:w="7462" w:type="dxa"/>
            <w:gridSpan w:val="3"/>
            <w:vMerge/>
            <w:tcBorders>
              <w:left w:val="single" w:sz="4" w:space="0" w:color="auto"/>
              <w:right w:val="single" w:sz="4" w:space="0" w:color="auto"/>
            </w:tcBorders>
          </w:tcPr>
          <w:p w14:paraId="7D5EB62E" w14:textId="77777777" w:rsidR="00BA14B8" w:rsidRPr="008E5723" w:rsidRDefault="00BA14B8" w:rsidP="008E5723">
            <w:pPr>
              <w:pStyle w:val="CVNormal"/>
              <w:suppressAutoHyphens/>
              <w:rPr>
                <w:rFonts w:ascii="Arial Narrow" w:hAnsi="Arial Narrow"/>
                <w:sz w:val="22"/>
                <w:szCs w:val="22"/>
                <w:lang w:val="en-GB" w:bidi="en-GB"/>
              </w:rPr>
            </w:pPr>
          </w:p>
        </w:tc>
      </w:tr>
      <w:tr w:rsidR="008E2349" w14:paraId="3258F3E1" w14:textId="77777777" w:rsidTr="00B77B88">
        <w:trPr>
          <w:cantSplit/>
        </w:trPr>
        <w:tc>
          <w:tcPr>
            <w:tcW w:w="3033" w:type="dxa"/>
            <w:gridSpan w:val="3"/>
            <w:tcBorders>
              <w:left w:val="single" w:sz="4" w:space="0" w:color="auto"/>
              <w:bottom w:val="single" w:sz="4" w:space="0" w:color="auto"/>
              <w:right w:val="single" w:sz="4" w:space="0" w:color="auto"/>
            </w:tcBorders>
          </w:tcPr>
          <w:p w14:paraId="0BDCD2AC"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bottom w:val="single" w:sz="4" w:space="0" w:color="auto"/>
              <w:right w:val="single" w:sz="4" w:space="0" w:color="auto"/>
            </w:tcBorders>
          </w:tcPr>
          <w:p w14:paraId="318ABBF2" w14:textId="77777777" w:rsidR="00322C70" w:rsidRPr="008E5723" w:rsidRDefault="00322C70" w:rsidP="008E5723">
            <w:pPr>
              <w:pStyle w:val="CVSpacer"/>
              <w:suppressAutoHyphens/>
              <w:rPr>
                <w:rFonts w:ascii="Arial Narrow" w:hAnsi="Arial Narrow"/>
                <w:szCs w:val="20"/>
                <w:lang w:val="en-GB" w:bidi="en-GB"/>
              </w:rPr>
            </w:pPr>
          </w:p>
        </w:tc>
      </w:tr>
      <w:tr w:rsidR="009D5D20" w:rsidRPr="009D5D20" w14:paraId="61D7B9B5" w14:textId="77777777" w:rsidTr="00B77B88">
        <w:trPr>
          <w:cantSplit/>
        </w:trPr>
        <w:tc>
          <w:tcPr>
            <w:tcW w:w="10495" w:type="dxa"/>
            <w:gridSpan w:val="6"/>
            <w:tcBorders>
              <w:top w:val="single" w:sz="4" w:space="0" w:color="auto"/>
              <w:left w:val="single" w:sz="4" w:space="0" w:color="auto"/>
              <w:bottom w:val="single" w:sz="4" w:space="0" w:color="auto"/>
              <w:right w:val="single" w:sz="4" w:space="0" w:color="auto"/>
            </w:tcBorders>
            <w:shd w:val="clear" w:color="auto" w:fill="C4BC96"/>
          </w:tcPr>
          <w:p w14:paraId="1990C4B9" w14:textId="77777777" w:rsidR="009D5D20" w:rsidRPr="008E5723" w:rsidRDefault="009D5D20" w:rsidP="008E5723">
            <w:pPr>
              <w:pStyle w:val="CVNormal"/>
              <w:suppressAutoHyphens/>
              <w:jc w:val="center"/>
              <w:rPr>
                <w:rFonts w:ascii="Arial Narrow" w:hAnsi="Arial Narrow"/>
                <w:b/>
                <w:color w:val="0000FF"/>
                <w:sz w:val="24"/>
                <w:lang w:val="en-GB" w:bidi="en-GB"/>
              </w:rPr>
            </w:pPr>
            <w:r w:rsidRPr="008E5723">
              <w:rPr>
                <w:rFonts w:ascii="Arial Narrow" w:hAnsi="Arial Narrow"/>
                <w:b/>
                <w:color w:val="0000FF"/>
                <w:sz w:val="24"/>
                <w:szCs w:val="20"/>
                <w:lang w:val="en-GB" w:bidi="en-GB"/>
              </w:rPr>
              <w:t>Personal information</w:t>
            </w:r>
          </w:p>
        </w:tc>
      </w:tr>
      <w:tr w:rsidR="008E2349" w14:paraId="26B9BABE" w14:textId="77777777" w:rsidTr="00B77B88">
        <w:trPr>
          <w:cantSplit/>
        </w:trPr>
        <w:tc>
          <w:tcPr>
            <w:tcW w:w="3033" w:type="dxa"/>
            <w:gridSpan w:val="3"/>
            <w:tcBorders>
              <w:top w:val="single" w:sz="4" w:space="0" w:color="auto"/>
              <w:left w:val="single" w:sz="4" w:space="0" w:color="auto"/>
              <w:right w:val="single" w:sz="4" w:space="0" w:color="auto"/>
            </w:tcBorders>
          </w:tcPr>
          <w:p w14:paraId="2BFC400E" w14:textId="77777777" w:rsidR="00322C70" w:rsidRPr="008E5723" w:rsidRDefault="00322C70" w:rsidP="008E5723">
            <w:pPr>
              <w:pStyle w:val="CVHeading2-FirstLine"/>
              <w:suppressAutoHyphens/>
              <w:spacing w:before="0"/>
              <w:rPr>
                <w:rFonts w:ascii="Arial Narrow" w:hAnsi="Arial Narrow"/>
                <w:szCs w:val="20"/>
                <w:lang w:val="en-GB" w:bidi="en-GB"/>
              </w:rPr>
            </w:pPr>
            <w:r w:rsidRPr="008E5723">
              <w:rPr>
                <w:rFonts w:ascii="Arial Narrow" w:hAnsi="Arial Narrow"/>
                <w:szCs w:val="20"/>
                <w:lang w:val="en-GB" w:bidi="en-GB"/>
              </w:rPr>
              <w:t>Surname(s) / First name(s)</w:t>
            </w:r>
          </w:p>
        </w:tc>
        <w:tc>
          <w:tcPr>
            <w:tcW w:w="7462" w:type="dxa"/>
            <w:gridSpan w:val="3"/>
            <w:tcBorders>
              <w:top w:val="single" w:sz="4" w:space="0" w:color="auto"/>
              <w:left w:val="single" w:sz="4" w:space="0" w:color="auto"/>
              <w:right w:val="single" w:sz="4" w:space="0" w:color="auto"/>
            </w:tcBorders>
          </w:tcPr>
          <w:p w14:paraId="073210C3" w14:textId="77777777" w:rsidR="00D04C2B" w:rsidRPr="008E5723" w:rsidRDefault="00B10A8F" w:rsidP="008E5723">
            <w:pPr>
              <w:pStyle w:val="CVMajor-FirstLine"/>
              <w:suppressAutoHyphens/>
              <w:spacing w:before="0"/>
              <w:rPr>
                <w:rFonts w:ascii="Arial Narrow" w:hAnsi="Arial Narrow"/>
                <w:color w:val="0000FF"/>
                <w:szCs w:val="20"/>
                <w:lang w:val="en-GB" w:bidi="en-GB"/>
              </w:rPr>
            </w:pPr>
            <w:r w:rsidRPr="008E5723">
              <w:rPr>
                <w:rFonts w:ascii="Arial Narrow" w:hAnsi="Arial Narrow"/>
                <w:color w:val="0000FF"/>
                <w:szCs w:val="20"/>
                <w:lang w:val="en-GB" w:bidi="en-GB"/>
              </w:rPr>
              <w:t>Brezovnik Boštjan</w:t>
            </w:r>
          </w:p>
        </w:tc>
      </w:tr>
      <w:tr w:rsidR="008E2349" w:rsidRPr="00247C37" w14:paraId="706D9CEC" w14:textId="77777777" w:rsidTr="00B77B88">
        <w:trPr>
          <w:cantSplit/>
        </w:trPr>
        <w:tc>
          <w:tcPr>
            <w:tcW w:w="3033" w:type="dxa"/>
            <w:gridSpan w:val="3"/>
            <w:tcBorders>
              <w:left w:val="single" w:sz="4" w:space="0" w:color="auto"/>
              <w:right w:val="single" w:sz="4" w:space="0" w:color="auto"/>
            </w:tcBorders>
          </w:tcPr>
          <w:p w14:paraId="3E3DE3D0" w14:textId="77777777" w:rsidR="00322C70" w:rsidRPr="008E5723" w:rsidRDefault="00322C70"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Address</w:t>
            </w:r>
          </w:p>
        </w:tc>
        <w:tc>
          <w:tcPr>
            <w:tcW w:w="7462" w:type="dxa"/>
            <w:gridSpan w:val="3"/>
            <w:tcBorders>
              <w:left w:val="single" w:sz="4" w:space="0" w:color="auto"/>
              <w:right w:val="single" w:sz="4" w:space="0" w:color="auto"/>
            </w:tcBorders>
          </w:tcPr>
          <w:p w14:paraId="675985C4" w14:textId="77777777" w:rsidR="00886E21" w:rsidRPr="008E5723" w:rsidRDefault="00C31BAD" w:rsidP="008E5723">
            <w:pPr>
              <w:pStyle w:val="CVNormal"/>
              <w:suppressAutoHyphens/>
              <w:rPr>
                <w:rFonts w:ascii="Arial Narrow" w:hAnsi="Arial Narrow"/>
                <w:szCs w:val="20"/>
                <w:lang w:val="da-DK" w:bidi="en-GB"/>
              </w:rPr>
            </w:pPr>
            <w:proofErr w:type="spellStart"/>
            <w:r w:rsidRPr="008E5723">
              <w:rPr>
                <w:rFonts w:ascii="Arial Narrow" w:hAnsi="Arial Narrow"/>
                <w:szCs w:val="20"/>
                <w:lang w:val="en-GB" w:bidi="en-GB"/>
              </w:rPr>
              <w:t>Medvedova</w:t>
            </w:r>
            <w:proofErr w:type="spellEnd"/>
            <w:r w:rsidRPr="008E5723">
              <w:rPr>
                <w:rFonts w:ascii="Arial Narrow" w:hAnsi="Arial Narrow"/>
                <w:szCs w:val="20"/>
                <w:lang w:val="en-GB" w:bidi="en-GB"/>
              </w:rPr>
              <w:t xml:space="preserve"> </w:t>
            </w:r>
            <w:proofErr w:type="spellStart"/>
            <w:r w:rsidRPr="008E5723">
              <w:rPr>
                <w:rFonts w:ascii="Arial Narrow" w:hAnsi="Arial Narrow"/>
                <w:szCs w:val="20"/>
                <w:lang w:val="en-GB" w:bidi="en-GB"/>
              </w:rPr>
              <w:t>ulica</w:t>
            </w:r>
            <w:proofErr w:type="spellEnd"/>
            <w:r w:rsidRPr="008E5723">
              <w:rPr>
                <w:rFonts w:ascii="Arial Narrow" w:hAnsi="Arial Narrow"/>
                <w:szCs w:val="20"/>
                <w:lang w:val="en-GB" w:bidi="en-GB"/>
              </w:rPr>
              <w:t xml:space="preserve"> 12, 2000 Maribor, Slovenia</w:t>
            </w:r>
          </w:p>
        </w:tc>
      </w:tr>
      <w:tr w:rsidR="008E2349" w14:paraId="4DE15204" w14:textId="77777777" w:rsidTr="00B77B88">
        <w:trPr>
          <w:cantSplit/>
        </w:trPr>
        <w:tc>
          <w:tcPr>
            <w:tcW w:w="3033" w:type="dxa"/>
            <w:gridSpan w:val="3"/>
            <w:tcBorders>
              <w:left w:val="single" w:sz="4" w:space="0" w:color="auto"/>
              <w:right w:val="single" w:sz="4" w:space="0" w:color="auto"/>
            </w:tcBorders>
          </w:tcPr>
          <w:p w14:paraId="3829F914" w14:textId="77777777" w:rsidR="00322C70" w:rsidRPr="008E5723" w:rsidRDefault="00322C70"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Phone</w:t>
            </w:r>
          </w:p>
        </w:tc>
        <w:tc>
          <w:tcPr>
            <w:tcW w:w="2756" w:type="dxa"/>
            <w:tcBorders>
              <w:left w:val="single" w:sz="4" w:space="0" w:color="auto"/>
            </w:tcBorders>
          </w:tcPr>
          <w:p w14:paraId="3D454B1C" w14:textId="77777777" w:rsidR="00322C70" w:rsidRPr="008E5723" w:rsidRDefault="00A51D16" w:rsidP="008E5723">
            <w:pPr>
              <w:pStyle w:val="CVNormal"/>
              <w:suppressAutoHyphens/>
              <w:ind w:left="0"/>
              <w:rPr>
                <w:rFonts w:ascii="Arial Narrow" w:hAnsi="Arial Narrow"/>
                <w:szCs w:val="20"/>
                <w:lang w:val="en-GB" w:bidi="en-GB"/>
              </w:rPr>
            </w:pPr>
            <w:r w:rsidRPr="008E5723">
              <w:rPr>
                <w:rFonts w:ascii="Arial Narrow" w:hAnsi="Arial Narrow"/>
                <w:szCs w:val="20"/>
                <w:lang w:val="en-GB" w:bidi="en-GB"/>
              </w:rPr>
              <w:t xml:space="preserve">  +386 </w:t>
            </w:r>
            <w:r w:rsidR="00B10A8F" w:rsidRPr="008E5723">
              <w:rPr>
                <w:rFonts w:ascii="Arial Narrow" w:hAnsi="Arial Narrow"/>
                <w:szCs w:val="20"/>
                <w:lang w:val="en-GB" w:bidi="en-GB"/>
              </w:rPr>
              <w:t>31 687 788</w:t>
            </w:r>
          </w:p>
        </w:tc>
        <w:tc>
          <w:tcPr>
            <w:tcW w:w="1930" w:type="dxa"/>
          </w:tcPr>
          <w:p w14:paraId="265F38A8" w14:textId="77777777" w:rsidR="00322C70" w:rsidRPr="008E5723" w:rsidRDefault="00322C70" w:rsidP="008E5723">
            <w:pPr>
              <w:pStyle w:val="CVHeading3"/>
              <w:suppressAutoHyphens/>
              <w:rPr>
                <w:rFonts w:ascii="Arial Narrow" w:hAnsi="Arial Narrow"/>
                <w:sz w:val="20"/>
                <w:szCs w:val="20"/>
                <w:lang w:val="en-GB" w:bidi="en-GB"/>
              </w:rPr>
            </w:pPr>
          </w:p>
        </w:tc>
        <w:tc>
          <w:tcPr>
            <w:tcW w:w="2776" w:type="dxa"/>
            <w:tcBorders>
              <w:right w:val="single" w:sz="4" w:space="0" w:color="auto"/>
            </w:tcBorders>
          </w:tcPr>
          <w:p w14:paraId="2E0D4373" w14:textId="77777777" w:rsidR="00322C70" w:rsidRPr="008E5723" w:rsidRDefault="00322C70" w:rsidP="008E5723">
            <w:pPr>
              <w:pStyle w:val="CVNormal"/>
              <w:suppressAutoHyphens/>
              <w:rPr>
                <w:rFonts w:ascii="Arial Narrow" w:hAnsi="Arial Narrow"/>
                <w:szCs w:val="20"/>
                <w:lang w:val="en-GB" w:bidi="en-GB"/>
              </w:rPr>
            </w:pPr>
          </w:p>
        </w:tc>
      </w:tr>
      <w:tr w:rsidR="008E2349" w14:paraId="53D692B4" w14:textId="77777777" w:rsidTr="00B77B88">
        <w:trPr>
          <w:cantSplit/>
        </w:trPr>
        <w:tc>
          <w:tcPr>
            <w:tcW w:w="3033" w:type="dxa"/>
            <w:gridSpan w:val="3"/>
            <w:tcBorders>
              <w:left w:val="single" w:sz="4" w:space="0" w:color="auto"/>
              <w:right w:val="single" w:sz="4" w:space="0" w:color="auto"/>
            </w:tcBorders>
          </w:tcPr>
          <w:p w14:paraId="581448FB" w14:textId="77777777" w:rsidR="00322C70" w:rsidRPr="008E5723" w:rsidRDefault="00322C70"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E-mail</w:t>
            </w:r>
          </w:p>
        </w:tc>
        <w:tc>
          <w:tcPr>
            <w:tcW w:w="7462" w:type="dxa"/>
            <w:gridSpan w:val="3"/>
            <w:tcBorders>
              <w:left w:val="single" w:sz="4" w:space="0" w:color="auto"/>
              <w:right w:val="single" w:sz="4" w:space="0" w:color="auto"/>
            </w:tcBorders>
          </w:tcPr>
          <w:p w14:paraId="1D40A3BF" w14:textId="77777777" w:rsidR="00322C70" w:rsidRPr="008E5723" w:rsidRDefault="00B10A8F" w:rsidP="008E5723">
            <w:pPr>
              <w:pStyle w:val="CVNormal"/>
              <w:suppressAutoHyphens/>
              <w:rPr>
                <w:rFonts w:ascii="Arial Narrow" w:hAnsi="Arial Narrow"/>
                <w:szCs w:val="20"/>
                <w:lang w:val="en-GB" w:bidi="en-GB"/>
              </w:rPr>
            </w:pPr>
            <w:r w:rsidRPr="008E5723">
              <w:rPr>
                <w:rFonts w:ascii="Arial Narrow" w:hAnsi="Arial Narrow"/>
                <w:szCs w:val="20"/>
                <w:lang w:val="en-GB" w:bidi="en-GB"/>
              </w:rPr>
              <w:t>bostjan.brezovnik@</w:t>
            </w:r>
            <w:r w:rsidR="00472994">
              <w:rPr>
                <w:rFonts w:ascii="Arial Narrow" w:hAnsi="Arial Narrow"/>
                <w:szCs w:val="20"/>
                <w:lang w:val="en-GB" w:bidi="en-GB"/>
              </w:rPr>
              <w:t>lex-localis.info</w:t>
            </w:r>
          </w:p>
        </w:tc>
      </w:tr>
      <w:tr w:rsidR="008E2349" w14:paraId="17668CD9" w14:textId="77777777" w:rsidTr="00B77B88">
        <w:trPr>
          <w:cantSplit/>
        </w:trPr>
        <w:tc>
          <w:tcPr>
            <w:tcW w:w="3033" w:type="dxa"/>
            <w:gridSpan w:val="3"/>
            <w:tcBorders>
              <w:left w:val="single" w:sz="4" w:space="0" w:color="auto"/>
              <w:right w:val="single" w:sz="4" w:space="0" w:color="auto"/>
            </w:tcBorders>
          </w:tcPr>
          <w:p w14:paraId="69C6E5B2"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right w:val="single" w:sz="4" w:space="0" w:color="auto"/>
            </w:tcBorders>
          </w:tcPr>
          <w:p w14:paraId="0E66C37F" w14:textId="77777777" w:rsidR="00322C70" w:rsidRPr="008E5723" w:rsidRDefault="00322C70" w:rsidP="008E5723">
            <w:pPr>
              <w:pStyle w:val="CVSpacer"/>
              <w:suppressAutoHyphens/>
              <w:rPr>
                <w:rFonts w:ascii="Arial Narrow" w:hAnsi="Arial Narrow"/>
                <w:szCs w:val="20"/>
                <w:lang w:val="en-GB" w:bidi="en-GB"/>
              </w:rPr>
            </w:pPr>
          </w:p>
        </w:tc>
      </w:tr>
      <w:tr w:rsidR="008E2349" w14:paraId="232BA10E" w14:textId="77777777" w:rsidTr="00B77B88">
        <w:trPr>
          <w:cantSplit/>
        </w:trPr>
        <w:tc>
          <w:tcPr>
            <w:tcW w:w="3033" w:type="dxa"/>
            <w:gridSpan w:val="3"/>
            <w:tcBorders>
              <w:left w:val="single" w:sz="4" w:space="0" w:color="auto"/>
              <w:right w:val="single" w:sz="4" w:space="0" w:color="auto"/>
            </w:tcBorders>
          </w:tcPr>
          <w:p w14:paraId="54360CAA" w14:textId="77777777" w:rsidR="00322C70" w:rsidRPr="008E5723" w:rsidRDefault="00322C70"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Nationality</w:t>
            </w:r>
          </w:p>
        </w:tc>
        <w:tc>
          <w:tcPr>
            <w:tcW w:w="7462" w:type="dxa"/>
            <w:gridSpan w:val="3"/>
            <w:tcBorders>
              <w:left w:val="single" w:sz="4" w:space="0" w:color="auto"/>
              <w:right w:val="single" w:sz="4" w:space="0" w:color="auto"/>
            </w:tcBorders>
          </w:tcPr>
          <w:p w14:paraId="3890B990" w14:textId="77777777" w:rsidR="00322C70" w:rsidRPr="008E5723" w:rsidRDefault="00A51D16" w:rsidP="008E5723">
            <w:pPr>
              <w:pStyle w:val="CVNormal"/>
              <w:suppressAutoHyphens/>
              <w:rPr>
                <w:rFonts w:ascii="Arial Narrow" w:hAnsi="Arial Narrow"/>
                <w:szCs w:val="20"/>
                <w:lang w:val="en-GB" w:bidi="en-GB"/>
              </w:rPr>
            </w:pPr>
            <w:r w:rsidRPr="008E5723">
              <w:rPr>
                <w:rFonts w:ascii="Arial Narrow" w:hAnsi="Arial Narrow"/>
                <w:szCs w:val="20"/>
                <w:lang w:val="en-GB" w:bidi="en-GB"/>
              </w:rPr>
              <w:t>Slovenian</w:t>
            </w:r>
          </w:p>
        </w:tc>
      </w:tr>
      <w:tr w:rsidR="008E2349" w14:paraId="0E4A1DB0" w14:textId="77777777" w:rsidTr="00B77B88">
        <w:trPr>
          <w:cantSplit/>
        </w:trPr>
        <w:tc>
          <w:tcPr>
            <w:tcW w:w="3033" w:type="dxa"/>
            <w:gridSpan w:val="3"/>
            <w:tcBorders>
              <w:left w:val="single" w:sz="4" w:space="0" w:color="auto"/>
              <w:right w:val="single" w:sz="4" w:space="0" w:color="auto"/>
            </w:tcBorders>
          </w:tcPr>
          <w:p w14:paraId="5BCE6476"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right w:val="single" w:sz="4" w:space="0" w:color="auto"/>
            </w:tcBorders>
          </w:tcPr>
          <w:p w14:paraId="17F0DC8F" w14:textId="77777777" w:rsidR="00322C70" w:rsidRPr="008E5723" w:rsidRDefault="00322C70" w:rsidP="008E5723">
            <w:pPr>
              <w:pStyle w:val="CVSpacer"/>
              <w:suppressAutoHyphens/>
              <w:rPr>
                <w:rFonts w:ascii="Arial Narrow" w:hAnsi="Arial Narrow"/>
                <w:szCs w:val="20"/>
                <w:lang w:val="en-GB" w:bidi="en-GB"/>
              </w:rPr>
            </w:pPr>
          </w:p>
        </w:tc>
      </w:tr>
      <w:tr w:rsidR="008E2349" w14:paraId="70A3A2BA" w14:textId="77777777" w:rsidTr="00B77B88">
        <w:trPr>
          <w:cantSplit/>
        </w:trPr>
        <w:tc>
          <w:tcPr>
            <w:tcW w:w="3033" w:type="dxa"/>
            <w:gridSpan w:val="3"/>
            <w:tcBorders>
              <w:left w:val="single" w:sz="4" w:space="0" w:color="auto"/>
              <w:right w:val="single" w:sz="4" w:space="0" w:color="auto"/>
            </w:tcBorders>
          </w:tcPr>
          <w:p w14:paraId="4C61A435" w14:textId="77777777" w:rsidR="00322C70" w:rsidRPr="008E5723" w:rsidRDefault="00322C70"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Date of birth</w:t>
            </w:r>
          </w:p>
        </w:tc>
        <w:tc>
          <w:tcPr>
            <w:tcW w:w="7462" w:type="dxa"/>
            <w:gridSpan w:val="3"/>
            <w:tcBorders>
              <w:left w:val="single" w:sz="4" w:space="0" w:color="auto"/>
              <w:right w:val="single" w:sz="4" w:space="0" w:color="auto"/>
            </w:tcBorders>
          </w:tcPr>
          <w:p w14:paraId="58E552BB" w14:textId="77777777" w:rsidR="00322C70" w:rsidRPr="008E5723" w:rsidRDefault="00B77B88" w:rsidP="008E5723">
            <w:pPr>
              <w:pStyle w:val="CVNormal"/>
              <w:suppressAutoHyphens/>
              <w:rPr>
                <w:rFonts w:ascii="Arial Narrow" w:hAnsi="Arial Narrow"/>
                <w:szCs w:val="20"/>
                <w:lang w:val="en-GB" w:bidi="en-GB"/>
              </w:rPr>
            </w:pPr>
            <w:r w:rsidRPr="008E5723">
              <w:rPr>
                <w:rFonts w:ascii="Arial Narrow" w:hAnsi="Arial Narrow"/>
                <w:szCs w:val="20"/>
                <w:lang w:val="en-GB" w:bidi="en-GB"/>
              </w:rPr>
              <w:t>19</w:t>
            </w:r>
            <w:r w:rsidR="00A51D16" w:rsidRPr="008E5723">
              <w:rPr>
                <w:rFonts w:ascii="Arial Narrow" w:hAnsi="Arial Narrow"/>
                <w:szCs w:val="20"/>
                <w:lang w:val="en-GB" w:bidi="en-GB"/>
              </w:rPr>
              <w:t xml:space="preserve"> </w:t>
            </w:r>
            <w:r w:rsidRPr="008E5723">
              <w:rPr>
                <w:rFonts w:ascii="Arial Narrow" w:hAnsi="Arial Narrow"/>
                <w:szCs w:val="20"/>
                <w:lang w:val="en-GB" w:bidi="en-GB"/>
              </w:rPr>
              <w:t>April</w:t>
            </w:r>
            <w:r w:rsidR="00A51D16" w:rsidRPr="008E5723">
              <w:rPr>
                <w:rFonts w:ascii="Arial Narrow" w:hAnsi="Arial Narrow"/>
                <w:szCs w:val="20"/>
                <w:lang w:val="en-GB" w:bidi="en-GB"/>
              </w:rPr>
              <w:t xml:space="preserve"> </w:t>
            </w:r>
            <w:r w:rsidRPr="008E5723">
              <w:rPr>
                <w:rFonts w:ascii="Arial Narrow" w:hAnsi="Arial Narrow"/>
                <w:szCs w:val="20"/>
                <w:lang w:val="en-GB" w:bidi="en-GB"/>
              </w:rPr>
              <w:t>1976</w:t>
            </w:r>
          </w:p>
        </w:tc>
      </w:tr>
      <w:tr w:rsidR="008E2349" w14:paraId="662EC968" w14:textId="77777777" w:rsidTr="00B77B88">
        <w:trPr>
          <w:cantSplit/>
        </w:trPr>
        <w:tc>
          <w:tcPr>
            <w:tcW w:w="3033" w:type="dxa"/>
            <w:gridSpan w:val="3"/>
            <w:tcBorders>
              <w:left w:val="single" w:sz="4" w:space="0" w:color="auto"/>
              <w:right w:val="single" w:sz="4" w:space="0" w:color="auto"/>
            </w:tcBorders>
          </w:tcPr>
          <w:p w14:paraId="50A6AEC2"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right w:val="single" w:sz="4" w:space="0" w:color="auto"/>
            </w:tcBorders>
          </w:tcPr>
          <w:p w14:paraId="258B259D" w14:textId="77777777" w:rsidR="00322C70" w:rsidRPr="008E5723" w:rsidRDefault="00322C70" w:rsidP="008E5723">
            <w:pPr>
              <w:pStyle w:val="CVSpacer"/>
              <w:suppressAutoHyphens/>
              <w:rPr>
                <w:rFonts w:ascii="Arial Narrow" w:hAnsi="Arial Narrow"/>
                <w:szCs w:val="20"/>
                <w:lang w:val="en-GB" w:bidi="en-GB"/>
              </w:rPr>
            </w:pPr>
          </w:p>
        </w:tc>
      </w:tr>
      <w:tr w:rsidR="008E2349" w14:paraId="6FFEEE0F" w14:textId="77777777" w:rsidTr="00B77B88">
        <w:trPr>
          <w:cantSplit/>
        </w:trPr>
        <w:tc>
          <w:tcPr>
            <w:tcW w:w="3033" w:type="dxa"/>
            <w:gridSpan w:val="3"/>
            <w:tcBorders>
              <w:left w:val="single" w:sz="4" w:space="0" w:color="auto"/>
              <w:right w:val="single" w:sz="4" w:space="0" w:color="auto"/>
            </w:tcBorders>
          </w:tcPr>
          <w:p w14:paraId="2BF17EAA" w14:textId="77777777" w:rsidR="00322C70" w:rsidRPr="008E5723" w:rsidRDefault="00322C70"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Gender</w:t>
            </w:r>
          </w:p>
        </w:tc>
        <w:tc>
          <w:tcPr>
            <w:tcW w:w="7462" w:type="dxa"/>
            <w:gridSpan w:val="3"/>
            <w:tcBorders>
              <w:left w:val="single" w:sz="4" w:space="0" w:color="auto"/>
              <w:right w:val="single" w:sz="4" w:space="0" w:color="auto"/>
            </w:tcBorders>
          </w:tcPr>
          <w:p w14:paraId="6A94F81A" w14:textId="77777777" w:rsidR="00322C70" w:rsidRPr="008E5723" w:rsidRDefault="00A51D16" w:rsidP="008E5723">
            <w:pPr>
              <w:pStyle w:val="CVNormal"/>
              <w:suppressAutoHyphens/>
              <w:rPr>
                <w:rFonts w:ascii="Arial Narrow" w:hAnsi="Arial Narrow"/>
                <w:szCs w:val="20"/>
                <w:lang w:val="en-GB" w:bidi="en-GB"/>
              </w:rPr>
            </w:pPr>
            <w:r w:rsidRPr="008E5723">
              <w:rPr>
                <w:rFonts w:ascii="Arial Narrow" w:hAnsi="Arial Narrow"/>
                <w:szCs w:val="20"/>
                <w:lang w:val="en-GB" w:bidi="en-GB"/>
              </w:rPr>
              <w:t>male</w:t>
            </w:r>
          </w:p>
        </w:tc>
      </w:tr>
      <w:tr w:rsidR="008E2349" w14:paraId="66287568" w14:textId="77777777" w:rsidTr="00B77B88">
        <w:trPr>
          <w:cantSplit/>
        </w:trPr>
        <w:tc>
          <w:tcPr>
            <w:tcW w:w="3033" w:type="dxa"/>
            <w:gridSpan w:val="3"/>
            <w:tcBorders>
              <w:left w:val="single" w:sz="4" w:space="0" w:color="auto"/>
              <w:right w:val="single" w:sz="4" w:space="0" w:color="auto"/>
            </w:tcBorders>
          </w:tcPr>
          <w:p w14:paraId="21FFB5E1"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right w:val="single" w:sz="4" w:space="0" w:color="auto"/>
            </w:tcBorders>
          </w:tcPr>
          <w:p w14:paraId="69F13919" w14:textId="77777777" w:rsidR="00322C70" w:rsidRPr="008E5723" w:rsidRDefault="00322C70" w:rsidP="008E5723">
            <w:pPr>
              <w:pStyle w:val="CVSpacer"/>
              <w:suppressAutoHyphens/>
              <w:rPr>
                <w:rFonts w:ascii="Arial Narrow" w:hAnsi="Arial Narrow"/>
                <w:szCs w:val="20"/>
                <w:lang w:val="en-GB" w:bidi="en-GB"/>
              </w:rPr>
            </w:pPr>
          </w:p>
        </w:tc>
      </w:tr>
      <w:tr w:rsidR="008E2349" w14:paraId="65743C11" w14:textId="77777777" w:rsidTr="00B77B88">
        <w:trPr>
          <w:cantSplit/>
        </w:trPr>
        <w:tc>
          <w:tcPr>
            <w:tcW w:w="3033" w:type="dxa"/>
            <w:gridSpan w:val="3"/>
            <w:tcBorders>
              <w:left w:val="single" w:sz="4" w:space="0" w:color="auto"/>
              <w:bottom w:val="single" w:sz="4" w:space="0" w:color="auto"/>
              <w:right w:val="single" w:sz="4" w:space="0" w:color="auto"/>
            </w:tcBorders>
          </w:tcPr>
          <w:p w14:paraId="392D0441"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bottom w:val="single" w:sz="4" w:space="0" w:color="auto"/>
              <w:right w:val="single" w:sz="4" w:space="0" w:color="auto"/>
            </w:tcBorders>
          </w:tcPr>
          <w:p w14:paraId="0F08F38E" w14:textId="77777777" w:rsidR="00322C70" w:rsidRPr="008E5723" w:rsidRDefault="00322C70" w:rsidP="008E5723">
            <w:pPr>
              <w:pStyle w:val="CVSpacer"/>
              <w:suppressAutoHyphens/>
              <w:rPr>
                <w:rFonts w:ascii="Arial Narrow" w:hAnsi="Arial Narrow"/>
                <w:szCs w:val="20"/>
                <w:lang w:val="en-GB" w:bidi="en-GB"/>
              </w:rPr>
            </w:pPr>
          </w:p>
        </w:tc>
      </w:tr>
      <w:tr w:rsidR="009D5D20" w:rsidRPr="009D5D20" w14:paraId="76D1242E" w14:textId="77777777" w:rsidTr="00B77B88">
        <w:trPr>
          <w:cantSplit/>
        </w:trPr>
        <w:tc>
          <w:tcPr>
            <w:tcW w:w="10495" w:type="dxa"/>
            <w:gridSpan w:val="6"/>
            <w:tcBorders>
              <w:top w:val="single" w:sz="4" w:space="0" w:color="auto"/>
              <w:left w:val="single" w:sz="4" w:space="0" w:color="auto"/>
              <w:bottom w:val="single" w:sz="4" w:space="0" w:color="auto"/>
              <w:right w:val="single" w:sz="4" w:space="0" w:color="auto"/>
            </w:tcBorders>
            <w:shd w:val="clear" w:color="auto" w:fill="C4BC96"/>
            <w:vAlign w:val="center"/>
          </w:tcPr>
          <w:p w14:paraId="37313BD5" w14:textId="77777777" w:rsidR="009D5D20" w:rsidRPr="008E5723" w:rsidRDefault="009D5D20" w:rsidP="008E5723">
            <w:pPr>
              <w:pStyle w:val="CVNormal-FirstLine"/>
              <w:suppressAutoHyphens/>
              <w:spacing w:before="0"/>
              <w:jc w:val="center"/>
              <w:rPr>
                <w:rFonts w:ascii="Arial Narrow" w:hAnsi="Arial Narrow"/>
                <w:b/>
                <w:color w:val="0000FF"/>
                <w:sz w:val="24"/>
                <w:szCs w:val="20"/>
                <w:lang w:val="en-GB" w:bidi="en-GB"/>
              </w:rPr>
            </w:pPr>
            <w:r w:rsidRPr="008E5723">
              <w:rPr>
                <w:rFonts w:ascii="Arial Narrow" w:hAnsi="Arial Narrow"/>
                <w:b/>
                <w:color w:val="0000FF"/>
                <w:sz w:val="24"/>
                <w:szCs w:val="20"/>
                <w:lang w:val="en-GB" w:bidi="en-GB"/>
              </w:rPr>
              <w:t>Work experience – employment</w:t>
            </w:r>
          </w:p>
        </w:tc>
      </w:tr>
      <w:tr w:rsidR="008E2349" w14:paraId="016BF54E" w14:textId="77777777" w:rsidTr="00B77B88">
        <w:trPr>
          <w:cantSplit/>
        </w:trPr>
        <w:tc>
          <w:tcPr>
            <w:tcW w:w="3033" w:type="dxa"/>
            <w:gridSpan w:val="3"/>
            <w:tcBorders>
              <w:top w:val="single" w:sz="4" w:space="0" w:color="auto"/>
              <w:left w:val="single" w:sz="4" w:space="0" w:color="auto"/>
              <w:right w:val="single" w:sz="4" w:space="0" w:color="auto"/>
            </w:tcBorders>
          </w:tcPr>
          <w:p w14:paraId="5065F5B1"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top w:val="single" w:sz="4" w:space="0" w:color="auto"/>
              <w:left w:val="single" w:sz="4" w:space="0" w:color="auto"/>
              <w:right w:val="single" w:sz="4" w:space="0" w:color="auto"/>
            </w:tcBorders>
          </w:tcPr>
          <w:p w14:paraId="728F603D" w14:textId="77777777" w:rsidR="00322C70" w:rsidRPr="008E5723" w:rsidRDefault="00322C70" w:rsidP="008E5723">
            <w:pPr>
              <w:pStyle w:val="CVSpacer"/>
              <w:suppressAutoHyphens/>
              <w:rPr>
                <w:rFonts w:ascii="Arial Narrow" w:hAnsi="Arial Narrow"/>
                <w:szCs w:val="20"/>
                <w:lang w:val="en-GB" w:bidi="en-GB"/>
              </w:rPr>
            </w:pPr>
          </w:p>
        </w:tc>
      </w:tr>
      <w:tr w:rsidR="008E2349" w14:paraId="7AFADFF1" w14:textId="77777777" w:rsidTr="00CE18BD">
        <w:trPr>
          <w:cantSplit/>
          <w:trHeight w:val="123"/>
        </w:trPr>
        <w:tc>
          <w:tcPr>
            <w:tcW w:w="3033" w:type="dxa"/>
            <w:gridSpan w:val="3"/>
            <w:tcBorders>
              <w:left w:val="single" w:sz="4" w:space="0" w:color="auto"/>
              <w:right w:val="single" w:sz="4" w:space="0" w:color="auto"/>
            </w:tcBorders>
          </w:tcPr>
          <w:p w14:paraId="25AE6F9A" w14:textId="77777777" w:rsidR="008924C0" w:rsidRPr="008E5723" w:rsidRDefault="008924C0"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462" w:type="dxa"/>
            <w:gridSpan w:val="3"/>
            <w:tcBorders>
              <w:left w:val="single" w:sz="4" w:space="0" w:color="auto"/>
              <w:right w:val="single" w:sz="4" w:space="0" w:color="auto"/>
            </w:tcBorders>
          </w:tcPr>
          <w:p w14:paraId="2FFC3E9D" w14:textId="77777777" w:rsidR="008924C0" w:rsidRPr="008E5723" w:rsidRDefault="00745B34"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from </w:t>
            </w:r>
            <w:r w:rsidR="00B77B88" w:rsidRPr="008E5723">
              <w:rPr>
                <w:rFonts w:ascii="Arial Narrow" w:hAnsi="Arial Narrow"/>
                <w:szCs w:val="20"/>
                <w:lang w:val="en-GB" w:bidi="en-GB"/>
              </w:rPr>
              <w:t>2001</w:t>
            </w:r>
            <w:r w:rsidR="008924C0" w:rsidRPr="008E5723">
              <w:rPr>
                <w:rFonts w:ascii="Arial Narrow" w:hAnsi="Arial Narrow"/>
                <w:szCs w:val="20"/>
                <w:lang w:val="en-GB" w:bidi="en-GB"/>
              </w:rPr>
              <w:t xml:space="preserve"> to </w:t>
            </w:r>
            <w:r w:rsidRPr="008E5723">
              <w:rPr>
                <w:rFonts w:ascii="Arial Narrow" w:hAnsi="Arial Narrow"/>
                <w:szCs w:val="20"/>
                <w:lang w:val="en-GB" w:bidi="en-GB"/>
              </w:rPr>
              <w:t>present</w:t>
            </w:r>
          </w:p>
        </w:tc>
      </w:tr>
      <w:tr w:rsidR="00BA14B8" w:rsidRPr="009D5D20" w14:paraId="1B013328" w14:textId="77777777" w:rsidTr="00154E30">
        <w:trPr>
          <w:cantSplit/>
        </w:trPr>
        <w:tc>
          <w:tcPr>
            <w:tcW w:w="3033" w:type="dxa"/>
            <w:gridSpan w:val="3"/>
            <w:tcBorders>
              <w:left w:val="single" w:sz="4" w:space="0" w:color="auto"/>
              <w:right w:val="single" w:sz="4" w:space="0" w:color="auto"/>
            </w:tcBorders>
            <w:shd w:val="clear" w:color="auto" w:fill="C4BC96"/>
          </w:tcPr>
          <w:p w14:paraId="056E0D03" w14:textId="77777777" w:rsidR="00BA14B8" w:rsidRPr="008E5723" w:rsidRDefault="00BA14B8" w:rsidP="00154E30">
            <w:pPr>
              <w:pStyle w:val="CVHeading3"/>
              <w:suppressAutoHyphens/>
              <w:rPr>
                <w:rFonts w:ascii="Arial Narrow" w:hAnsi="Arial Narrow"/>
                <w:b/>
                <w:sz w:val="20"/>
                <w:szCs w:val="20"/>
                <w:lang w:val="en-GB" w:bidi="en-GB"/>
              </w:rPr>
            </w:pPr>
            <w:r w:rsidRPr="008E5723">
              <w:rPr>
                <w:rFonts w:ascii="Arial Narrow" w:hAnsi="Arial Narrow"/>
                <w:b/>
                <w:sz w:val="20"/>
                <w:szCs w:val="20"/>
                <w:lang w:val="en-GB" w:bidi="en-GB"/>
              </w:rPr>
              <w:t>Employment or position</w:t>
            </w:r>
          </w:p>
        </w:tc>
        <w:tc>
          <w:tcPr>
            <w:tcW w:w="7462" w:type="dxa"/>
            <w:gridSpan w:val="3"/>
            <w:tcBorders>
              <w:left w:val="single" w:sz="4" w:space="0" w:color="auto"/>
              <w:right w:val="single" w:sz="4" w:space="0" w:color="auto"/>
            </w:tcBorders>
            <w:shd w:val="clear" w:color="auto" w:fill="C4BC96"/>
          </w:tcPr>
          <w:p w14:paraId="69F5EFE6" w14:textId="77777777" w:rsidR="00BA14B8" w:rsidRPr="008E5723" w:rsidRDefault="00BA14B8" w:rsidP="00154E30">
            <w:pPr>
              <w:pStyle w:val="CVNormal"/>
              <w:suppressAutoHyphens/>
              <w:rPr>
                <w:rFonts w:ascii="Arial Narrow" w:hAnsi="Arial Narrow"/>
                <w:b/>
                <w:szCs w:val="20"/>
                <w:lang w:val="en-GB" w:bidi="en-GB"/>
              </w:rPr>
            </w:pPr>
            <w:r w:rsidRPr="008E5723">
              <w:rPr>
                <w:rFonts w:ascii="Arial Narrow" w:hAnsi="Arial Narrow"/>
                <w:b/>
                <w:szCs w:val="20"/>
                <w:lang w:val="en-GB" w:bidi="en-GB"/>
              </w:rPr>
              <w:t>University teacher (</w:t>
            </w:r>
            <w:r>
              <w:rPr>
                <w:rFonts w:ascii="Arial Narrow" w:hAnsi="Arial Narrow"/>
                <w:b/>
                <w:szCs w:val="20"/>
                <w:lang w:val="en-GB" w:bidi="en-GB"/>
              </w:rPr>
              <w:t>associate professor</w:t>
            </w:r>
            <w:r w:rsidRPr="008E5723">
              <w:rPr>
                <w:rFonts w:ascii="Arial Narrow" w:hAnsi="Arial Narrow"/>
                <w:b/>
                <w:szCs w:val="20"/>
                <w:lang w:val="en-GB" w:bidi="en-GB"/>
              </w:rPr>
              <w:t>)</w:t>
            </w:r>
          </w:p>
        </w:tc>
      </w:tr>
      <w:tr w:rsidR="00BA14B8" w14:paraId="069A9186" w14:textId="77777777" w:rsidTr="00154E30">
        <w:trPr>
          <w:cantSplit/>
        </w:trPr>
        <w:tc>
          <w:tcPr>
            <w:tcW w:w="3033" w:type="dxa"/>
            <w:gridSpan w:val="3"/>
            <w:tcBorders>
              <w:left w:val="single" w:sz="4" w:space="0" w:color="auto"/>
              <w:right w:val="single" w:sz="4" w:space="0" w:color="auto"/>
            </w:tcBorders>
          </w:tcPr>
          <w:p w14:paraId="18144EE4" w14:textId="77777777" w:rsidR="00BA14B8" w:rsidRPr="008E5723" w:rsidRDefault="00BA14B8" w:rsidP="00154E30">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Main duties and competences</w:t>
            </w:r>
          </w:p>
        </w:tc>
        <w:tc>
          <w:tcPr>
            <w:tcW w:w="7462" w:type="dxa"/>
            <w:gridSpan w:val="3"/>
            <w:tcBorders>
              <w:left w:val="single" w:sz="4" w:space="0" w:color="auto"/>
              <w:right w:val="single" w:sz="4" w:space="0" w:color="auto"/>
            </w:tcBorders>
          </w:tcPr>
          <w:p w14:paraId="5E232DA2" w14:textId="77777777" w:rsidR="00BA14B8" w:rsidRPr="008E5723" w:rsidRDefault="00BA14B8" w:rsidP="00154E30">
            <w:pPr>
              <w:pStyle w:val="CVNormal"/>
              <w:tabs>
                <w:tab w:val="num" w:pos="91"/>
              </w:tabs>
              <w:suppressAutoHyphens/>
              <w:ind w:left="91"/>
              <w:rPr>
                <w:rFonts w:ascii="Arial Narrow" w:hAnsi="Arial Narrow"/>
                <w:szCs w:val="20"/>
                <w:lang w:val="en-GB" w:bidi="en-GB"/>
              </w:rPr>
            </w:pPr>
            <w:r w:rsidRPr="008E5723">
              <w:rPr>
                <w:rFonts w:ascii="Arial Narrow" w:hAnsi="Arial Narrow"/>
                <w:szCs w:val="20"/>
                <w:lang w:val="en-GB" w:bidi="en-GB"/>
              </w:rPr>
              <w:t>Lecturer at undergraduate and postgraduate studies in the field of law (Public Administration, Public Administration</w:t>
            </w:r>
            <w:r>
              <w:rPr>
                <w:rFonts w:ascii="Arial Narrow" w:hAnsi="Arial Narrow"/>
                <w:szCs w:val="20"/>
                <w:lang w:val="en-GB" w:bidi="en-GB"/>
              </w:rPr>
              <w:t xml:space="preserve"> System</w:t>
            </w:r>
            <w:r w:rsidRPr="008E5723">
              <w:rPr>
                <w:rFonts w:ascii="Arial Narrow" w:hAnsi="Arial Narrow"/>
                <w:szCs w:val="20"/>
                <w:lang w:val="en-GB" w:bidi="en-GB"/>
              </w:rPr>
              <w:t>, Public Law, Local Self-Government).</w:t>
            </w:r>
          </w:p>
        </w:tc>
      </w:tr>
      <w:tr w:rsidR="00BA14B8" w:rsidRPr="009529AF" w14:paraId="0DD6466B" w14:textId="77777777" w:rsidTr="00154E30">
        <w:trPr>
          <w:cantSplit/>
        </w:trPr>
        <w:tc>
          <w:tcPr>
            <w:tcW w:w="3033" w:type="dxa"/>
            <w:gridSpan w:val="3"/>
            <w:tcBorders>
              <w:left w:val="single" w:sz="4" w:space="0" w:color="auto"/>
              <w:right w:val="single" w:sz="4" w:space="0" w:color="auto"/>
            </w:tcBorders>
          </w:tcPr>
          <w:p w14:paraId="72CD63D8" w14:textId="77777777" w:rsidR="00BA14B8" w:rsidRPr="008E5723" w:rsidRDefault="00BA14B8" w:rsidP="00154E30">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address of employer</w:t>
            </w:r>
          </w:p>
        </w:tc>
        <w:tc>
          <w:tcPr>
            <w:tcW w:w="7462" w:type="dxa"/>
            <w:gridSpan w:val="3"/>
            <w:tcBorders>
              <w:left w:val="single" w:sz="4" w:space="0" w:color="auto"/>
              <w:right w:val="single" w:sz="4" w:space="0" w:color="auto"/>
            </w:tcBorders>
          </w:tcPr>
          <w:p w14:paraId="4C7C4F14" w14:textId="33EA58E3" w:rsidR="00BA14B8" w:rsidRPr="008E5723" w:rsidRDefault="00BA14B8" w:rsidP="00154E30">
            <w:pPr>
              <w:pStyle w:val="CVNormal"/>
              <w:suppressAutoHyphens/>
              <w:rPr>
                <w:rFonts w:ascii="Arial Narrow" w:hAnsi="Arial Narrow"/>
                <w:szCs w:val="20"/>
                <w:lang w:val="en-GB" w:bidi="en-GB"/>
              </w:rPr>
            </w:pPr>
            <w:r>
              <w:rPr>
                <w:rFonts w:ascii="Arial Narrow" w:hAnsi="Arial Narrow"/>
                <w:szCs w:val="20"/>
                <w:lang w:val="en-GB" w:bidi="en-GB"/>
              </w:rPr>
              <w:t>Maria Curie-</w:t>
            </w:r>
            <w:proofErr w:type="spellStart"/>
            <w:r>
              <w:rPr>
                <w:rFonts w:ascii="Arial Narrow" w:hAnsi="Arial Narrow"/>
                <w:szCs w:val="20"/>
                <w:lang w:val="en-GB" w:bidi="en-GB"/>
              </w:rPr>
              <w:t>Sk</w:t>
            </w:r>
            <w:r w:rsidR="00F45662">
              <w:rPr>
                <w:rFonts w:ascii="Arial Narrow" w:hAnsi="Arial Narrow"/>
                <w:szCs w:val="20"/>
                <w:lang w:val="en-GB" w:bidi="en-GB"/>
              </w:rPr>
              <w:t>ł</w:t>
            </w:r>
            <w:r>
              <w:rPr>
                <w:rFonts w:ascii="Arial Narrow" w:hAnsi="Arial Narrow"/>
                <w:szCs w:val="20"/>
                <w:lang w:val="en-GB" w:bidi="en-GB"/>
              </w:rPr>
              <w:t>odowska</w:t>
            </w:r>
            <w:proofErr w:type="spellEnd"/>
            <w:r>
              <w:rPr>
                <w:rFonts w:ascii="Arial Narrow" w:hAnsi="Arial Narrow"/>
                <w:szCs w:val="20"/>
                <w:lang w:val="en-GB" w:bidi="en-GB"/>
              </w:rPr>
              <w:t xml:space="preserve"> University in Lublin, Faculty of Law and Administration (</w:t>
            </w:r>
            <w:hyperlink r:id="rId9" w:history="1">
              <w:r w:rsidRPr="00BA14B8">
                <w:rPr>
                  <w:rStyle w:val="Hiperpovezava"/>
                  <w:rFonts w:ascii="Arial Narrow" w:hAnsi="Arial Narrow"/>
                  <w:szCs w:val="20"/>
                  <w:lang w:val="en-GB" w:bidi="en-GB"/>
                </w:rPr>
                <w:t>personal web page</w:t>
              </w:r>
            </w:hyperlink>
            <w:r>
              <w:rPr>
                <w:rFonts w:ascii="Arial Narrow" w:hAnsi="Arial Narrow"/>
                <w:szCs w:val="20"/>
                <w:lang w:val="en-GB" w:bidi="en-GB"/>
              </w:rPr>
              <w:t>)</w:t>
            </w:r>
          </w:p>
          <w:p w14:paraId="57F2849C" w14:textId="5D272A39" w:rsidR="00BA14B8" w:rsidRPr="00F45662" w:rsidRDefault="00BA14B8" w:rsidP="00154E30">
            <w:pPr>
              <w:pStyle w:val="CVNormal"/>
              <w:suppressAutoHyphens/>
              <w:rPr>
                <w:rFonts w:ascii="Arial Narrow" w:hAnsi="Arial Narrow"/>
                <w:szCs w:val="20"/>
                <w:lang w:val="pl-PL" w:bidi="en-GB"/>
              </w:rPr>
            </w:pPr>
            <w:r w:rsidRPr="00F45662">
              <w:rPr>
                <w:rFonts w:ascii="Arial Narrow" w:hAnsi="Arial Narrow"/>
                <w:szCs w:val="20"/>
                <w:lang w:val="pl-PL" w:bidi="en-GB"/>
              </w:rPr>
              <w:t>pl. Marii Curie-Sk</w:t>
            </w:r>
            <w:r w:rsidR="00F45662">
              <w:rPr>
                <w:rFonts w:ascii="Arial Narrow" w:hAnsi="Arial Narrow"/>
                <w:szCs w:val="20"/>
                <w:lang w:val="pl-PL" w:bidi="en-GB"/>
              </w:rPr>
              <w:t>ł</w:t>
            </w:r>
            <w:r w:rsidRPr="00F45662">
              <w:rPr>
                <w:rFonts w:ascii="Arial Narrow" w:hAnsi="Arial Narrow"/>
                <w:szCs w:val="20"/>
                <w:lang w:val="pl-PL" w:bidi="en-GB"/>
              </w:rPr>
              <w:t>odowskiej 5, 20-031 Lublin, Poland</w:t>
            </w:r>
          </w:p>
        </w:tc>
      </w:tr>
      <w:tr w:rsidR="00BA14B8" w14:paraId="05C36CD8" w14:textId="77777777" w:rsidTr="00154E30">
        <w:trPr>
          <w:cantSplit/>
          <w:trHeight w:val="105"/>
        </w:trPr>
        <w:tc>
          <w:tcPr>
            <w:tcW w:w="3033" w:type="dxa"/>
            <w:gridSpan w:val="3"/>
            <w:tcBorders>
              <w:left w:val="single" w:sz="4" w:space="0" w:color="auto"/>
              <w:right w:val="single" w:sz="4" w:space="0" w:color="auto"/>
            </w:tcBorders>
          </w:tcPr>
          <w:p w14:paraId="70582001" w14:textId="77777777" w:rsidR="00BA14B8" w:rsidRPr="008E5723" w:rsidRDefault="00BA14B8" w:rsidP="00154E30">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Type of activity or division</w:t>
            </w:r>
          </w:p>
        </w:tc>
        <w:tc>
          <w:tcPr>
            <w:tcW w:w="7462" w:type="dxa"/>
            <w:gridSpan w:val="3"/>
            <w:tcBorders>
              <w:left w:val="single" w:sz="4" w:space="0" w:color="auto"/>
            </w:tcBorders>
          </w:tcPr>
          <w:p w14:paraId="7FD0BBD9" w14:textId="77777777" w:rsidR="00BA14B8" w:rsidRPr="008E5723" w:rsidRDefault="00BA14B8" w:rsidP="00154E30">
            <w:pPr>
              <w:pStyle w:val="CVNormal"/>
              <w:suppressAutoHyphens/>
              <w:rPr>
                <w:rFonts w:ascii="Arial Narrow" w:hAnsi="Arial Narrow"/>
                <w:szCs w:val="20"/>
                <w:lang w:val="en-GB" w:bidi="en-GB"/>
              </w:rPr>
            </w:pPr>
            <w:r w:rsidRPr="008E5723">
              <w:rPr>
                <w:rFonts w:ascii="Arial Narrow" w:hAnsi="Arial Narrow"/>
                <w:szCs w:val="20"/>
                <w:lang w:val="en-GB" w:bidi="en-GB"/>
              </w:rPr>
              <w:t>Tertiary education affairs, public sector</w:t>
            </w:r>
          </w:p>
        </w:tc>
      </w:tr>
      <w:tr w:rsidR="00BA14B8" w14:paraId="66B8DE33" w14:textId="77777777" w:rsidTr="00154E30">
        <w:trPr>
          <w:cantSplit/>
          <w:trHeight w:val="45"/>
        </w:trPr>
        <w:tc>
          <w:tcPr>
            <w:tcW w:w="3033" w:type="dxa"/>
            <w:gridSpan w:val="3"/>
            <w:tcBorders>
              <w:left w:val="single" w:sz="4" w:space="0" w:color="auto"/>
              <w:right w:val="single" w:sz="4" w:space="0" w:color="auto"/>
            </w:tcBorders>
          </w:tcPr>
          <w:p w14:paraId="35335B6F" w14:textId="77777777" w:rsidR="00BA14B8" w:rsidRPr="008E5723" w:rsidRDefault="00BA14B8" w:rsidP="00154E30">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0E477750" w14:textId="77777777" w:rsidR="00BA14B8" w:rsidRPr="008E5723" w:rsidRDefault="00BA14B8" w:rsidP="00154E30">
            <w:pPr>
              <w:pStyle w:val="CVSpacer"/>
              <w:suppressAutoHyphens/>
              <w:rPr>
                <w:rFonts w:ascii="Arial Narrow" w:hAnsi="Arial Narrow"/>
                <w:szCs w:val="20"/>
                <w:lang w:val="en-GB" w:bidi="en-GB"/>
              </w:rPr>
            </w:pPr>
          </w:p>
        </w:tc>
      </w:tr>
      <w:tr w:rsidR="00BA14B8" w14:paraId="1F7BE135" w14:textId="77777777" w:rsidTr="00154E30">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top w:val="nil"/>
              <w:bottom w:val="nil"/>
              <w:right w:val="single" w:sz="4" w:space="0" w:color="auto"/>
            </w:tcBorders>
          </w:tcPr>
          <w:p w14:paraId="5D3135D3" w14:textId="77777777" w:rsidR="00BA14B8" w:rsidRPr="008E5723" w:rsidRDefault="00BA14B8" w:rsidP="00154E30">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462" w:type="dxa"/>
            <w:gridSpan w:val="3"/>
            <w:tcBorders>
              <w:top w:val="nil"/>
              <w:left w:val="single" w:sz="4" w:space="0" w:color="auto"/>
              <w:bottom w:val="nil"/>
              <w:right w:val="nil"/>
            </w:tcBorders>
          </w:tcPr>
          <w:p w14:paraId="43EABDB0" w14:textId="2AA0B0ED" w:rsidR="00BA14B8" w:rsidRPr="008E5723" w:rsidRDefault="00BA14B8" w:rsidP="00154E30">
            <w:pPr>
              <w:pStyle w:val="CVNormal"/>
              <w:suppressAutoHyphens/>
              <w:rPr>
                <w:rFonts w:ascii="Arial Narrow" w:hAnsi="Arial Narrow"/>
                <w:szCs w:val="20"/>
                <w:lang w:val="en-GB" w:bidi="en-GB"/>
              </w:rPr>
            </w:pPr>
            <w:r>
              <w:rPr>
                <w:rFonts w:ascii="Arial Narrow" w:hAnsi="Arial Narrow"/>
                <w:szCs w:val="20"/>
                <w:lang w:val="en-GB" w:bidi="en-GB"/>
              </w:rPr>
              <w:t xml:space="preserve">2020 </w:t>
            </w:r>
            <w:r w:rsidR="00E23BDC">
              <w:rPr>
                <w:rFonts w:ascii="Arial Narrow" w:hAnsi="Arial Narrow"/>
                <w:szCs w:val="20"/>
                <w:lang w:val="en-GB" w:bidi="en-GB"/>
              </w:rPr>
              <w:t>to present</w:t>
            </w:r>
          </w:p>
        </w:tc>
      </w:tr>
      <w:tr w:rsidR="00BA14B8" w:rsidRPr="009D5D20" w14:paraId="35868D3B" w14:textId="77777777" w:rsidTr="00154E30">
        <w:trPr>
          <w:cantSplit/>
        </w:trPr>
        <w:tc>
          <w:tcPr>
            <w:tcW w:w="3033" w:type="dxa"/>
            <w:gridSpan w:val="3"/>
            <w:tcBorders>
              <w:left w:val="single" w:sz="4" w:space="0" w:color="auto"/>
              <w:right w:val="single" w:sz="4" w:space="0" w:color="auto"/>
            </w:tcBorders>
            <w:shd w:val="clear" w:color="auto" w:fill="C4BC96"/>
          </w:tcPr>
          <w:p w14:paraId="6E7B60AE" w14:textId="77777777" w:rsidR="00BA14B8" w:rsidRPr="008E5723" w:rsidRDefault="00BA14B8" w:rsidP="00154E30">
            <w:pPr>
              <w:pStyle w:val="CVHeading3"/>
              <w:suppressAutoHyphens/>
              <w:rPr>
                <w:rFonts w:ascii="Arial Narrow" w:hAnsi="Arial Narrow"/>
                <w:b/>
                <w:sz w:val="20"/>
                <w:szCs w:val="20"/>
                <w:lang w:val="en-GB" w:bidi="en-GB"/>
              </w:rPr>
            </w:pPr>
            <w:r w:rsidRPr="008E5723">
              <w:rPr>
                <w:rFonts w:ascii="Arial Narrow" w:hAnsi="Arial Narrow"/>
                <w:b/>
                <w:sz w:val="20"/>
                <w:szCs w:val="20"/>
                <w:lang w:val="en-GB" w:bidi="en-GB"/>
              </w:rPr>
              <w:t>Employment or position</w:t>
            </w:r>
          </w:p>
        </w:tc>
        <w:tc>
          <w:tcPr>
            <w:tcW w:w="7462" w:type="dxa"/>
            <w:gridSpan w:val="3"/>
            <w:tcBorders>
              <w:left w:val="single" w:sz="4" w:space="0" w:color="auto"/>
              <w:right w:val="single" w:sz="4" w:space="0" w:color="auto"/>
            </w:tcBorders>
            <w:shd w:val="clear" w:color="auto" w:fill="C4BC96"/>
          </w:tcPr>
          <w:p w14:paraId="0E38D66B" w14:textId="77777777" w:rsidR="00BA14B8" w:rsidRPr="008E5723" w:rsidRDefault="00BA14B8" w:rsidP="00154E30">
            <w:pPr>
              <w:pStyle w:val="CVNormal"/>
              <w:suppressAutoHyphens/>
              <w:rPr>
                <w:rFonts w:ascii="Arial Narrow" w:hAnsi="Arial Narrow"/>
                <w:b/>
                <w:szCs w:val="20"/>
                <w:lang w:val="en-GB" w:bidi="en-GB"/>
              </w:rPr>
            </w:pPr>
            <w:r w:rsidRPr="008E5723">
              <w:rPr>
                <w:rFonts w:ascii="Arial Narrow" w:hAnsi="Arial Narrow"/>
                <w:b/>
                <w:szCs w:val="20"/>
                <w:lang w:val="en-GB" w:bidi="en-GB"/>
              </w:rPr>
              <w:t>University teacher (</w:t>
            </w:r>
            <w:r>
              <w:rPr>
                <w:rFonts w:ascii="Arial Narrow" w:hAnsi="Arial Narrow"/>
                <w:b/>
                <w:szCs w:val="20"/>
                <w:lang w:val="en-GB" w:bidi="en-GB"/>
              </w:rPr>
              <w:t>associate professor</w:t>
            </w:r>
            <w:r w:rsidRPr="008E5723">
              <w:rPr>
                <w:rFonts w:ascii="Arial Narrow" w:hAnsi="Arial Narrow"/>
                <w:b/>
                <w:szCs w:val="20"/>
                <w:lang w:val="en-GB" w:bidi="en-GB"/>
              </w:rPr>
              <w:t>)</w:t>
            </w:r>
          </w:p>
        </w:tc>
      </w:tr>
      <w:tr w:rsidR="00BA14B8" w14:paraId="33DD1A70" w14:textId="77777777" w:rsidTr="00154E30">
        <w:trPr>
          <w:cantSplit/>
        </w:trPr>
        <w:tc>
          <w:tcPr>
            <w:tcW w:w="3033" w:type="dxa"/>
            <w:gridSpan w:val="3"/>
            <w:tcBorders>
              <w:left w:val="single" w:sz="4" w:space="0" w:color="auto"/>
              <w:right w:val="single" w:sz="4" w:space="0" w:color="auto"/>
            </w:tcBorders>
          </w:tcPr>
          <w:p w14:paraId="05E4D96B" w14:textId="77777777" w:rsidR="00BA14B8" w:rsidRPr="008E5723" w:rsidRDefault="00BA14B8" w:rsidP="00154E30">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Main duties and competences</w:t>
            </w:r>
          </w:p>
        </w:tc>
        <w:tc>
          <w:tcPr>
            <w:tcW w:w="7462" w:type="dxa"/>
            <w:gridSpan w:val="3"/>
            <w:tcBorders>
              <w:left w:val="single" w:sz="4" w:space="0" w:color="auto"/>
              <w:right w:val="single" w:sz="4" w:space="0" w:color="auto"/>
            </w:tcBorders>
          </w:tcPr>
          <w:p w14:paraId="37758E33" w14:textId="77777777" w:rsidR="00BA14B8" w:rsidRPr="008E5723" w:rsidRDefault="00BA14B8" w:rsidP="00154E30">
            <w:pPr>
              <w:pStyle w:val="CVNormal"/>
              <w:tabs>
                <w:tab w:val="num" w:pos="91"/>
              </w:tabs>
              <w:suppressAutoHyphens/>
              <w:ind w:left="91"/>
              <w:rPr>
                <w:rFonts w:ascii="Arial Narrow" w:hAnsi="Arial Narrow"/>
                <w:szCs w:val="20"/>
                <w:lang w:val="en-GB" w:bidi="en-GB"/>
              </w:rPr>
            </w:pPr>
            <w:r w:rsidRPr="008E5723">
              <w:rPr>
                <w:rFonts w:ascii="Arial Narrow" w:hAnsi="Arial Narrow"/>
                <w:szCs w:val="20"/>
                <w:lang w:val="en-GB" w:bidi="en-GB"/>
              </w:rPr>
              <w:t>Lecturer at undergraduate and postgraduate studies in the field of law (Public Administration, Public Administration</w:t>
            </w:r>
            <w:r>
              <w:rPr>
                <w:rFonts w:ascii="Arial Narrow" w:hAnsi="Arial Narrow"/>
                <w:szCs w:val="20"/>
                <w:lang w:val="en-GB" w:bidi="en-GB"/>
              </w:rPr>
              <w:t xml:space="preserve"> System</w:t>
            </w:r>
            <w:r w:rsidRPr="008E5723">
              <w:rPr>
                <w:rFonts w:ascii="Arial Narrow" w:hAnsi="Arial Narrow"/>
                <w:szCs w:val="20"/>
                <w:lang w:val="en-GB" w:bidi="en-GB"/>
              </w:rPr>
              <w:t>, Public Law, Local Self-Government).</w:t>
            </w:r>
          </w:p>
        </w:tc>
      </w:tr>
      <w:tr w:rsidR="00BA14B8" w14:paraId="0EA7E655" w14:textId="77777777" w:rsidTr="00154E30">
        <w:trPr>
          <w:cantSplit/>
        </w:trPr>
        <w:tc>
          <w:tcPr>
            <w:tcW w:w="3033" w:type="dxa"/>
            <w:gridSpan w:val="3"/>
            <w:tcBorders>
              <w:left w:val="single" w:sz="4" w:space="0" w:color="auto"/>
              <w:right w:val="single" w:sz="4" w:space="0" w:color="auto"/>
            </w:tcBorders>
          </w:tcPr>
          <w:p w14:paraId="444C0158" w14:textId="77777777" w:rsidR="00BA14B8" w:rsidRPr="008E5723" w:rsidRDefault="00BA14B8" w:rsidP="00154E30">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address of employer</w:t>
            </w:r>
          </w:p>
        </w:tc>
        <w:tc>
          <w:tcPr>
            <w:tcW w:w="7462" w:type="dxa"/>
            <w:gridSpan w:val="3"/>
            <w:tcBorders>
              <w:left w:val="single" w:sz="4" w:space="0" w:color="auto"/>
              <w:right w:val="single" w:sz="4" w:space="0" w:color="auto"/>
            </w:tcBorders>
          </w:tcPr>
          <w:p w14:paraId="32DC71D3" w14:textId="77777777" w:rsidR="00BA14B8" w:rsidRPr="008E5723" w:rsidRDefault="00BA14B8" w:rsidP="00154E30">
            <w:pPr>
              <w:pStyle w:val="CVNormal"/>
              <w:suppressAutoHyphens/>
              <w:rPr>
                <w:rFonts w:ascii="Arial Narrow" w:hAnsi="Arial Narrow"/>
                <w:szCs w:val="20"/>
                <w:lang w:val="en-GB" w:bidi="en-GB"/>
              </w:rPr>
            </w:pPr>
            <w:r>
              <w:rPr>
                <w:rFonts w:ascii="Arial Narrow" w:hAnsi="Arial Narrow"/>
                <w:szCs w:val="20"/>
                <w:lang w:val="en-GB" w:bidi="en-GB"/>
              </w:rPr>
              <w:t>New University</w:t>
            </w:r>
            <w:r w:rsidRPr="008E5723">
              <w:rPr>
                <w:rFonts w:ascii="Arial Narrow" w:hAnsi="Arial Narrow"/>
                <w:szCs w:val="20"/>
                <w:lang w:val="en-GB" w:bidi="en-GB"/>
              </w:rPr>
              <w:t xml:space="preserve">, </w:t>
            </w:r>
            <w:r>
              <w:rPr>
                <w:rFonts w:ascii="Arial Narrow" w:hAnsi="Arial Narrow"/>
                <w:szCs w:val="20"/>
                <w:lang w:val="en-GB" w:bidi="en-GB"/>
              </w:rPr>
              <w:t xml:space="preserve">European </w:t>
            </w:r>
            <w:r w:rsidRPr="008E5723">
              <w:rPr>
                <w:rFonts w:ascii="Arial Narrow" w:hAnsi="Arial Narrow"/>
                <w:szCs w:val="20"/>
                <w:lang w:val="en-GB" w:bidi="en-GB"/>
              </w:rPr>
              <w:t>Faculty of Law</w:t>
            </w:r>
            <w:r>
              <w:rPr>
                <w:rFonts w:ascii="Arial Narrow" w:hAnsi="Arial Narrow"/>
                <w:szCs w:val="20"/>
                <w:lang w:val="en-GB" w:bidi="en-GB"/>
              </w:rPr>
              <w:t xml:space="preserve"> (</w:t>
            </w:r>
            <w:hyperlink r:id="rId10" w:history="1">
              <w:r w:rsidRPr="00BA14B8">
                <w:rPr>
                  <w:rStyle w:val="Hiperpovezava"/>
                  <w:rFonts w:ascii="Arial Narrow" w:hAnsi="Arial Narrow"/>
                  <w:szCs w:val="20"/>
                  <w:lang w:val="en-GB" w:bidi="en-GB"/>
                </w:rPr>
                <w:t>personal web page</w:t>
              </w:r>
            </w:hyperlink>
            <w:r>
              <w:rPr>
                <w:rFonts w:ascii="Arial Narrow" w:hAnsi="Arial Narrow"/>
                <w:szCs w:val="20"/>
                <w:lang w:val="en-GB" w:bidi="en-GB"/>
              </w:rPr>
              <w:t>)</w:t>
            </w:r>
          </w:p>
          <w:p w14:paraId="4E0771DC" w14:textId="77777777" w:rsidR="00BA14B8" w:rsidRPr="008E5723" w:rsidRDefault="00BA14B8" w:rsidP="00154E30">
            <w:pPr>
              <w:pStyle w:val="CVNormal"/>
              <w:suppressAutoHyphens/>
              <w:rPr>
                <w:rFonts w:ascii="Arial Narrow" w:hAnsi="Arial Narrow"/>
                <w:szCs w:val="20"/>
                <w:lang w:val="en-GB" w:bidi="en-GB"/>
              </w:rPr>
            </w:pPr>
            <w:proofErr w:type="spellStart"/>
            <w:r>
              <w:rPr>
                <w:rFonts w:ascii="Arial Narrow" w:hAnsi="Arial Narrow"/>
                <w:szCs w:val="20"/>
                <w:lang w:val="en-GB" w:bidi="en-GB"/>
              </w:rPr>
              <w:t>Delpinova</w:t>
            </w:r>
            <w:proofErr w:type="spellEnd"/>
            <w:r>
              <w:rPr>
                <w:rFonts w:ascii="Arial Narrow" w:hAnsi="Arial Narrow"/>
                <w:szCs w:val="20"/>
                <w:lang w:val="en-GB" w:bidi="en-GB"/>
              </w:rPr>
              <w:t xml:space="preserve"> 18b, 5000 Nova </w:t>
            </w:r>
            <w:proofErr w:type="spellStart"/>
            <w:r>
              <w:rPr>
                <w:rFonts w:ascii="Arial Narrow" w:hAnsi="Arial Narrow"/>
                <w:szCs w:val="20"/>
                <w:lang w:val="en-GB" w:bidi="en-GB"/>
              </w:rPr>
              <w:t>Gorica</w:t>
            </w:r>
            <w:proofErr w:type="spellEnd"/>
            <w:r w:rsidRPr="008E5723">
              <w:rPr>
                <w:rFonts w:ascii="Arial Narrow" w:hAnsi="Arial Narrow"/>
                <w:szCs w:val="20"/>
                <w:lang w:val="en-GB" w:bidi="en-GB"/>
              </w:rPr>
              <w:t>, Slovenia</w:t>
            </w:r>
          </w:p>
        </w:tc>
      </w:tr>
      <w:tr w:rsidR="00BA14B8" w14:paraId="515191E3" w14:textId="77777777" w:rsidTr="00154E30">
        <w:trPr>
          <w:cantSplit/>
          <w:trHeight w:val="105"/>
        </w:trPr>
        <w:tc>
          <w:tcPr>
            <w:tcW w:w="3033" w:type="dxa"/>
            <w:gridSpan w:val="3"/>
            <w:tcBorders>
              <w:left w:val="single" w:sz="4" w:space="0" w:color="auto"/>
              <w:right w:val="single" w:sz="4" w:space="0" w:color="auto"/>
            </w:tcBorders>
          </w:tcPr>
          <w:p w14:paraId="5A3C0373" w14:textId="77777777" w:rsidR="00BA14B8" w:rsidRPr="008E5723" w:rsidRDefault="00BA14B8" w:rsidP="00154E30">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Type of activity or division</w:t>
            </w:r>
          </w:p>
        </w:tc>
        <w:tc>
          <w:tcPr>
            <w:tcW w:w="7462" w:type="dxa"/>
            <w:gridSpan w:val="3"/>
            <w:tcBorders>
              <w:left w:val="single" w:sz="4" w:space="0" w:color="auto"/>
            </w:tcBorders>
          </w:tcPr>
          <w:p w14:paraId="4B5D31F0" w14:textId="77777777" w:rsidR="00BA14B8" w:rsidRPr="008E5723" w:rsidRDefault="00BA14B8" w:rsidP="00154E30">
            <w:pPr>
              <w:pStyle w:val="CVNormal"/>
              <w:suppressAutoHyphens/>
              <w:rPr>
                <w:rFonts w:ascii="Arial Narrow" w:hAnsi="Arial Narrow"/>
                <w:szCs w:val="20"/>
                <w:lang w:val="en-GB" w:bidi="en-GB"/>
              </w:rPr>
            </w:pPr>
            <w:r w:rsidRPr="008E5723">
              <w:rPr>
                <w:rFonts w:ascii="Arial Narrow" w:hAnsi="Arial Narrow"/>
                <w:szCs w:val="20"/>
                <w:lang w:val="en-GB" w:bidi="en-GB"/>
              </w:rPr>
              <w:t>Tertiary education affairs, public sector</w:t>
            </w:r>
          </w:p>
        </w:tc>
      </w:tr>
      <w:tr w:rsidR="00BA14B8" w14:paraId="2DB508E4" w14:textId="77777777" w:rsidTr="00154E30">
        <w:trPr>
          <w:cantSplit/>
          <w:trHeight w:val="45"/>
        </w:trPr>
        <w:tc>
          <w:tcPr>
            <w:tcW w:w="3033" w:type="dxa"/>
            <w:gridSpan w:val="3"/>
            <w:tcBorders>
              <w:left w:val="single" w:sz="4" w:space="0" w:color="auto"/>
              <w:right w:val="single" w:sz="4" w:space="0" w:color="auto"/>
            </w:tcBorders>
          </w:tcPr>
          <w:p w14:paraId="4156992A" w14:textId="77777777" w:rsidR="00BA14B8" w:rsidRPr="008E5723" w:rsidRDefault="00BA14B8" w:rsidP="00154E30">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323EC915" w14:textId="77777777" w:rsidR="00BA14B8" w:rsidRPr="008E5723" w:rsidRDefault="00BA14B8" w:rsidP="00154E30">
            <w:pPr>
              <w:pStyle w:val="CVSpacer"/>
              <w:suppressAutoHyphens/>
              <w:rPr>
                <w:rFonts w:ascii="Arial Narrow" w:hAnsi="Arial Narrow"/>
                <w:szCs w:val="20"/>
                <w:lang w:val="en-GB" w:bidi="en-GB"/>
              </w:rPr>
            </w:pPr>
          </w:p>
        </w:tc>
      </w:tr>
      <w:tr w:rsidR="00BA14B8" w14:paraId="37B28DE8" w14:textId="77777777" w:rsidTr="00154E30">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top w:val="nil"/>
              <w:bottom w:val="nil"/>
              <w:right w:val="single" w:sz="4" w:space="0" w:color="auto"/>
            </w:tcBorders>
          </w:tcPr>
          <w:p w14:paraId="1522D9A3" w14:textId="77777777" w:rsidR="00BA14B8" w:rsidRPr="008E5723" w:rsidRDefault="00BA14B8" w:rsidP="00154E30">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462" w:type="dxa"/>
            <w:gridSpan w:val="3"/>
            <w:tcBorders>
              <w:top w:val="nil"/>
              <w:left w:val="single" w:sz="4" w:space="0" w:color="auto"/>
              <w:bottom w:val="nil"/>
              <w:right w:val="nil"/>
            </w:tcBorders>
          </w:tcPr>
          <w:p w14:paraId="75040EA4" w14:textId="6569A458" w:rsidR="00BA14B8" w:rsidRPr="008E5723" w:rsidRDefault="00BA14B8" w:rsidP="00154E30">
            <w:pPr>
              <w:pStyle w:val="CVNormal"/>
              <w:suppressAutoHyphens/>
              <w:rPr>
                <w:rFonts w:ascii="Arial Narrow" w:hAnsi="Arial Narrow"/>
                <w:szCs w:val="20"/>
                <w:lang w:val="en-GB" w:bidi="en-GB"/>
              </w:rPr>
            </w:pPr>
            <w:r>
              <w:rPr>
                <w:rFonts w:ascii="Arial Narrow" w:hAnsi="Arial Narrow"/>
                <w:szCs w:val="20"/>
                <w:lang w:val="en-GB" w:bidi="en-GB"/>
              </w:rPr>
              <w:t xml:space="preserve">2020 </w:t>
            </w:r>
            <w:r w:rsidR="00E23BDC">
              <w:rPr>
                <w:rFonts w:ascii="Arial Narrow" w:hAnsi="Arial Narrow"/>
                <w:szCs w:val="20"/>
                <w:lang w:val="en-GB" w:bidi="en-GB"/>
              </w:rPr>
              <w:t>to present</w:t>
            </w:r>
          </w:p>
        </w:tc>
      </w:tr>
      <w:tr w:rsidR="00AB7733" w:rsidRPr="009D5D20" w14:paraId="14AEFC2A" w14:textId="77777777" w:rsidTr="00F278FE">
        <w:trPr>
          <w:cantSplit/>
        </w:trPr>
        <w:tc>
          <w:tcPr>
            <w:tcW w:w="3033" w:type="dxa"/>
            <w:gridSpan w:val="3"/>
            <w:tcBorders>
              <w:left w:val="single" w:sz="4" w:space="0" w:color="auto"/>
              <w:right w:val="single" w:sz="4" w:space="0" w:color="auto"/>
            </w:tcBorders>
            <w:shd w:val="clear" w:color="auto" w:fill="C4BC96"/>
          </w:tcPr>
          <w:p w14:paraId="655B9196" w14:textId="77777777" w:rsidR="00AB7733" w:rsidRPr="008E5723" w:rsidRDefault="00AB7733" w:rsidP="00F278FE">
            <w:pPr>
              <w:pStyle w:val="CVHeading3"/>
              <w:suppressAutoHyphens/>
              <w:rPr>
                <w:rFonts w:ascii="Arial Narrow" w:hAnsi="Arial Narrow"/>
                <w:b/>
                <w:sz w:val="20"/>
                <w:szCs w:val="20"/>
                <w:lang w:val="en-GB" w:bidi="en-GB"/>
              </w:rPr>
            </w:pPr>
            <w:r w:rsidRPr="008E5723">
              <w:rPr>
                <w:rFonts w:ascii="Arial Narrow" w:hAnsi="Arial Narrow"/>
                <w:b/>
                <w:sz w:val="20"/>
                <w:szCs w:val="20"/>
                <w:lang w:val="en-GB" w:bidi="en-GB"/>
              </w:rPr>
              <w:t>Employment or position</w:t>
            </w:r>
          </w:p>
        </w:tc>
        <w:tc>
          <w:tcPr>
            <w:tcW w:w="7462" w:type="dxa"/>
            <w:gridSpan w:val="3"/>
            <w:tcBorders>
              <w:left w:val="single" w:sz="4" w:space="0" w:color="auto"/>
              <w:right w:val="single" w:sz="4" w:space="0" w:color="auto"/>
            </w:tcBorders>
            <w:shd w:val="clear" w:color="auto" w:fill="C4BC96"/>
          </w:tcPr>
          <w:p w14:paraId="04ED0A40" w14:textId="77777777" w:rsidR="00AB7733" w:rsidRPr="008E5723" w:rsidRDefault="00AB7733" w:rsidP="00F278FE">
            <w:pPr>
              <w:pStyle w:val="CVNormal"/>
              <w:suppressAutoHyphens/>
              <w:rPr>
                <w:rFonts w:ascii="Arial Narrow" w:hAnsi="Arial Narrow"/>
                <w:b/>
                <w:szCs w:val="20"/>
                <w:lang w:val="en-GB" w:bidi="en-GB"/>
              </w:rPr>
            </w:pPr>
            <w:r w:rsidRPr="008E5723">
              <w:rPr>
                <w:rFonts w:ascii="Arial Narrow" w:hAnsi="Arial Narrow"/>
                <w:b/>
                <w:szCs w:val="20"/>
                <w:lang w:val="en-GB" w:bidi="en-GB"/>
              </w:rPr>
              <w:t>University teacher (</w:t>
            </w:r>
            <w:r>
              <w:rPr>
                <w:rFonts w:ascii="Arial Narrow" w:hAnsi="Arial Narrow"/>
                <w:b/>
                <w:szCs w:val="20"/>
                <w:lang w:val="en-GB" w:bidi="en-GB"/>
              </w:rPr>
              <w:t>associate professor</w:t>
            </w:r>
            <w:r w:rsidRPr="008E5723">
              <w:rPr>
                <w:rFonts w:ascii="Arial Narrow" w:hAnsi="Arial Narrow"/>
                <w:b/>
                <w:szCs w:val="20"/>
                <w:lang w:val="en-GB" w:bidi="en-GB"/>
              </w:rPr>
              <w:t>)</w:t>
            </w:r>
          </w:p>
        </w:tc>
      </w:tr>
      <w:tr w:rsidR="00AB7733" w14:paraId="633FB500" w14:textId="77777777" w:rsidTr="00F278FE">
        <w:trPr>
          <w:cantSplit/>
        </w:trPr>
        <w:tc>
          <w:tcPr>
            <w:tcW w:w="3033" w:type="dxa"/>
            <w:gridSpan w:val="3"/>
            <w:tcBorders>
              <w:left w:val="single" w:sz="4" w:space="0" w:color="auto"/>
              <w:right w:val="single" w:sz="4" w:space="0" w:color="auto"/>
            </w:tcBorders>
          </w:tcPr>
          <w:p w14:paraId="180C929B" w14:textId="77777777" w:rsidR="00AB7733" w:rsidRPr="008E5723" w:rsidRDefault="00AB7733" w:rsidP="00F278FE">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Main duties and competences</w:t>
            </w:r>
          </w:p>
        </w:tc>
        <w:tc>
          <w:tcPr>
            <w:tcW w:w="7462" w:type="dxa"/>
            <w:gridSpan w:val="3"/>
            <w:tcBorders>
              <w:left w:val="single" w:sz="4" w:space="0" w:color="auto"/>
              <w:right w:val="single" w:sz="4" w:space="0" w:color="auto"/>
            </w:tcBorders>
          </w:tcPr>
          <w:p w14:paraId="3560F264" w14:textId="564A975D" w:rsidR="00AB7733" w:rsidRPr="008E5723" w:rsidRDefault="00AB7733" w:rsidP="00F278FE">
            <w:pPr>
              <w:pStyle w:val="CVNormal"/>
              <w:tabs>
                <w:tab w:val="num" w:pos="91"/>
              </w:tabs>
              <w:suppressAutoHyphens/>
              <w:ind w:left="91"/>
              <w:rPr>
                <w:rFonts w:ascii="Arial Narrow" w:hAnsi="Arial Narrow"/>
                <w:szCs w:val="20"/>
                <w:lang w:val="en-GB" w:bidi="en-GB"/>
              </w:rPr>
            </w:pPr>
            <w:r w:rsidRPr="008E5723">
              <w:rPr>
                <w:rFonts w:ascii="Arial Narrow" w:hAnsi="Arial Narrow"/>
                <w:szCs w:val="20"/>
                <w:lang w:val="en-GB" w:bidi="en-GB"/>
              </w:rPr>
              <w:t>Lecturer at undergraduate studies in the field of law (Public Administration).</w:t>
            </w:r>
          </w:p>
        </w:tc>
      </w:tr>
      <w:tr w:rsidR="00AB7733" w14:paraId="14F424D3" w14:textId="77777777" w:rsidTr="00F278FE">
        <w:trPr>
          <w:cantSplit/>
        </w:trPr>
        <w:tc>
          <w:tcPr>
            <w:tcW w:w="3033" w:type="dxa"/>
            <w:gridSpan w:val="3"/>
            <w:tcBorders>
              <w:left w:val="single" w:sz="4" w:space="0" w:color="auto"/>
              <w:right w:val="single" w:sz="4" w:space="0" w:color="auto"/>
            </w:tcBorders>
          </w:tcPr>
          <w:p w14:paraId="1E0FB691" w14:textId="77777777" w:rsidR="00AB7733" w:rsidRPr="008E5723" w:rsidRDefault="00AB7733" w:rsidP="00F278FE">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address of employer</w:t>
            </w:r>
          </w:p>
        </w:tc>
        <w:tc>
          <w:tcPr>
            <w:tcW w:w="7462" w:type="dxa"/>
            <w:gridSpan w:val="3"/>
            <w:tcBorders>
              <w:left w:val="single" w:sz="4" w:space="0" w:color="auto"/>
              <w:right w:val="single" w:sz="4" w:space="0" w:color="auto"/>
            </w:tcBorders>
          </w:tcPr>
          <w:p w14:paraId="5BDB8BED" w14:textId="370A1306" w:rsidR="00AB7733" w:rsidRPr="008E5723" w:rsidRDefault="00AB7733" w:rsidP="00F278FE">
            <w:pPr>
              <w:pStyle w:val="CVNormal"/>
              <w:suppressAutoHyphens/>
              <w:rPr>
                <w:rFonts w:ascii="Arial Narrow" w:hAnsi="Arial Narrow"/>
                <w:szCs w:val="20"/>
                <w:lang w:val="en-GB" w:bidi="en-GB"/>
              </w:rPr>
            </w:pPr>
            <w:r>
              <w:rPr>
                <w:rFonts w:ascii="Arial Narrow" w:hAnsi="Arial Narrow"/>
                <w:szCs w:val="20"/>
                <w:lang w:val="en-GB" w:bidi="en-GB"/>
              </w:rPr>
              <w:t>University of Ljubljana, Faculty of Law</w:t>
            </w:r>
          </w:p>
          <w:p w14:paraId="1093E63B" w14:textId="232C4604" w:rsidR="00AB7733" w:rsidRPr="008E5723" w:rsidRDefault="00E23BDC" w:rsidP="00F278FE">
            <w:pPr>
              <w:pStyle w:val="CVNormal"/>
              <w:suppressAutoHyphens/>
              <w:rPr>
                <w:rFonts w:ascii="Arial Narrow" w:hAnsi="Arial Narrow"/>
                <w:szCs w:val="20"/>
                <w:lang w:val="en-GB" w:bidi="en-GB"/>
              </w:rPr>
            </w:pPr>
            <w:proofErr w:type="spellStart"/>
            <w:r>
              <w:rPr>
                <w:rFonts w:ascii="Arial Narrow" w:hAnsi="Arial Narrow"/>
                <w:szCs w:val="20"/>
                <w:lang w:val="en-GB" w:bidi="en-GB"/>
              </w:rPr>
              <w:t>Poljanski</w:t>
            </w:r>
            <w:proofErr w:type="spellEnd"/>
            <w:r>
              <w:rPr>
                <w:rFonts w:ascii="Arial Narrow" w:hAnsi="Arial Narrow"/>
                <w:szCs w:val="20"/>
                <w:lang w:val="en-GB" w:bidi="en-GB"/>
              </w:rPr>
              <w:t xml:space="preserve"> </w:t>
            </w:r>
            <w:proofErr w:type="spellStart"/>
            <w:r>
              <w:rPr>
                <w:rFonts w:ascii="Arial Narrow" w:hAnsi="Arial Narrow"/>
                <w:szCs w:val="20"/>
                <w:lang w:val="en-GB" w:bidi="en-GB"/>
              </w:rPr>
              <w:t>nasip</w:t>
            </w:r>
            <w:proofErr w:type="spellEnd"/>
            <w:r>
              <w:rPr>
                <w:rFonts w:ascii="Arial Narrow" w:hAnsi="Arial Narrow"/>
                <w:szCs w:val="20"/>
                <w:lang w:val="en-GB" w:bidi="en-GB"/>
              </w:rPr>
              <w:t xml:space="preserve"> 2, 1000 Ljubljana, Slovenia</w:t>
            </w:r>
          </w:p>
        </w:tc>
      </w:tr>
      <w:tr w:rsidR="00AB7733" w14:paraId="72D89063" w14:textId="77777777" w:rsidTr="00F278FE">
        <w:trPr>
          <w:cantSplit/>
          <w:trHeight w:val="105"/>
        </w:trPr>
        <w:tc>
          <w:tcPr>
            <w:tcW w:w="3033" w:type="dxa"/>
            <w:gridSpan w:val="3"/>
            <w:tcBorders>
              <w:left w:val="single" w:sz="4" w:space="0" w:color="auto"/>
              <w:right w:val="single" w:sz="4" w:space="0" w:color="auto"/>
            </w:tcBorders>
          </w:tcPr>
          <w:p w14:paraId="75357FC0" w14:textId="77777777" w:rsidR="00AB7733" w:rsidRPr="008E5723" w:rsidRDefault="00AB7733" w:rsidP="00F278FE">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Type of activity or division</w:t>
            </w:r>
          </w:p>
        </w:tc>
        <w:tc>
          <w:tcPr>
            <w:tcW w:w="7462" w:type="dxa"/>
            <w:gridSpan w:val="3"/>
            <w:tcBorders>
              <w:left w:val="single" w:sz="4" w:space="0" w:color="auto"/>
            </w:tcBorders>
          </w:tcPr>
          <w:p w14:paraId="2072E56F" w14:textId="77777777" w:rsidR="00AB7733" w:rsidRPr="008E5723" w:rsidRDefault="00AB7733" w:rsidP="00F278FE">
            <w:pPr>
              <w:pStyle w:val="CVNormal"/>
              <w:suppressAutoHyphens/>
              <w:rPr>
                <w:rFonts w:ascii="Arial Narrow" w:hAnsi="Arial Narrow"/>
                <w:szCs w:val="20"/>
                <w:lang w:val="en-GB" w:bidi="en-GB"/>
              </w:rPr>
            </w:pPr>
            <w:r w:rsidRPr="008E5723">
              <w:rPr>
                <w:rFonts w:ascii="Arial Narrow" w:hAnsi="Arial Narrow"/>
                <w:szCs w:val="20"/>
                <w:lang w:val="en-GB" w:bidi="en-GB"/>
              </w:rPr>
              <w:t>Tertiary education affairs, public sector</w:t>
            </w:r>
          </w:p>
        </w:tc>
      </w:tr>
      <w:tr w:rsidR="00AB7733" w14:paraId="1ADCDF61" w14:textId="77777777" w:rsidTr="00F278FE">
        <w:trPr>
          <w:cantSplit/>
          <w:trHeight w:val="45"/>
        </w:trPr>
        <w:tc>
          <w:tcPr>
            <w:tcW w:w="3033" w:type="dxa"/>
            <w:gridSpan w:val="3"/>
            <w:tcBorders>
              <w:left w:val="single" w:sz="4" w:space="0" w:color="auto"/>
              <w:right w:val="single" w:sz="4" w:space="0" w:color="auto"/>
            </w:tcBorders>
          </w:tcPr>
          <w:p w14:paraId="79282796" w14:textId="77777777" w:rsidR="00AB7733" w:rsidRPr="008E5723" w:rsidRDefault="00AB7733" w:rsidP="00F278FE">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1483AEFD" w14:textId="77777777" w:rsidR="00AB7733" w:rsidRPr="008E5723" w:rsidRDefault="00AB7733" w:rsidP="00F278FE">
            <w:pPr>
              <w:pStyle w:val="CVSpacer"/>
              <w:suppressAutoHyphens/>
              <w:rPr>
                <w:rFonts w:ascii="Arial Narrow" w:hAnsi="Arial Narrow"/>
                <w:szCs w:val="20"/>
                <w:lang w:val="en-GB" w:bidi="en-GB"/>
              </w:rPr>
            </w:pPr>
          </w:p>
        </w:tc>
      </w:tr>
      <w:tr w:rsidR="00AB7733" w14:paraId="4FEDD4FA" w14:textId="77777777" w:rsidTr="00F278FE">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top w:val="nil"/>
              <w:bottom w:val="nil"/>
              <w:right w:val="single" w:sz="4" w:space="0" w:color="auto"/>
            </w:tcBorders>
          </w:tcPr>
          <w:p w14:paraId="267239F2" w14:textId="77777777" w:rsidR="00AB7733" w:rsidRPr="008E5723" w:rsidRDefault="00AB7733" w:rsidP="00F278FE">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462" w:type="dxa"/>
            <w:gridSpan w:val="3"/>
            <w:tcBorders>
              <w:top w:val="nil"/>
              <w:left w:val="single" w:sz="4" w:space="0" w:color="auto"/>
              <w:bottom w:val="nil"/>
              <w:right w:val="nil"/>
            </w:tcBorders>
          </w:tcPr>
          <w:p w14:paraId="0725CB1D" w14:textId="365190FE" w:rsidR="00AB7733" w:rsidRPr="008E5723" w:rsidRDefault="00AB7733" w:rsidP="00F278FE">
            <w:pPr>
              <w:pStyle w:val="CVNormal"/>
              <w:suppressAutoHyphens/>
              <w:rPr>
                <w:rFonts w:ascii="Arial Narrow" w:hAnsi="Arial Narrow"/>
                <w:szCs w:val="20"/>
                <w:lang w:val="en-GB" w:bidi="en-GB"/>
              </w:rPr>
            </w:pPr>
            <w:r>
              <w:rPr>
                <w:rFonts w:ascii="Arial Narrow" w:hAnsi="Arial Narrow"/>
                <w:szCs w:val="20"/>
                <w:lang w:val="en-GB" w:bidi="en-GB"/>
              </w:rPr>
              <w:t>2019</w:t>
            </w:r>
          </w:p>
        </w:tc>
      </w:tr>
      <w:tr w:rsidR="008E2349" w:rsidRPr="009D5D20" w14:paraId="7488AAF7" w14:textId="77777777" w:rsidTr="00B77B88">
        <w:trPr>
          <w:cantSplit/>
        </w:trPr>
        <w:tc>
          <w:tcPr>
            <w:tcW w:w="3033" w:type="dxa"/>
            <w:gridSpan w:val="3"/>
            <w:tcBorders>
              <w:left w:val="single" w:sz="4" w:space="0" w:color="auto"/>
              <w:right w:val="single" w:sz="4" w:space="0" w:color="auto"/>
            </w:tcBorders>
            <w:shd w:val="clear" w:color="auto" w:fill="C4BC96"/>
          </w:tcPr>
          <w:p w14:paraId="57FADF83" w14:textId="77777777" w:rsidR="008924C0" w:rsidRPr="008E5723" w:rsidRDefault="008924C0" w:rsidP="008E5723">
            <w:pPr>
              <w:pStyle w:val="CVHeading3"/>
              <w:suppressAutoHyphens/>
              <w:rPr>
                <w:rFonts w:ascii="Arial Narrow" w:hAnsi="Arial Narrow"/>
                <w:b/>
                <w:sz w:val="20"/>
                <w:szCs w:val="20"/>
                <w:lang w:val="en-GB" w:bidi="en-GB"/>
              </w:rPr>
            </w:pPr>
            <w:r w:rsidRPr="008E5723">
              <w:rPr>
                <w:rFonts w:ascii="Arial Narrow" w:hAnsi="Arial Narrow"/>
                <w:b/>
                <w:sz w:val="20"/>
                <w:szCs w:val="20"/>
                <w:lang w:val="en-GB" w:bidi="en-GB"/>
              </w:rPr>
              <w:t>Employment or position</w:t>
            </w:r>
          </w:p>
        </w:tc>
        <w:tc>
          <w:tcPr>
            <w:tcW w:w="7462" w:type="dxa"/>
            <w:gridSpan w:val="3"/>
            <w:tcBorders>
              <w:left w:val="single" w:sz="4" w:space="0" w:color="auto"/>
              <w:right w:val="single" w:sz="4" w:space="0" w:color="auto"/>
            </w:tcBorders>
            <w:shd w:val="clear" w:color="auto" w:fill="C4BC96"/>
          </w:tcPr>
          <w:p w14:paraId="4E5D8373" w14:textId="77777777" w:rsidR="008924C0" w:rsidRPr="008E5723" w:rsidRDefault="00A01CCA"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University teacher</w:t>
            </w:r>
            <w:r w:rsidR="002C6C61" w:rsidRPr="008E5723">
              <w:rPr>
                <w:rFonts w:ascii="Arial Narrow" w:hAnsi="Arial Narrow"/>
                <w:b/>
                <w:szCs w:val="20"/>
                <w:lang w:val="en-GB" w:bidi="en-GB"/>
              </w:rPr>
              <w:t xml:space="preserve"> (</w:t>
            </w:r>
            <w:r w:rsidR="00BA14B8">
              <w:rPr>
                <w:rFonts w:ascii="Arial Narrow" w:hAnsi="Arial Narrow"/>
                <w:b/>
                <w:szCs w:val="20"/>
                <w:lang w:val="en-GB" w:bidi="en-GB"/>
              </w:rPr>
              <w:t>assistant/</w:t>
            </w:r>
            <w:r w:rsidR="00344889" w:rsidRPr="008E5723">
              <w:rPr>
                <w:rFonts w:ascii="Arial Narrow" w:hAnsi="Arial Narrow"/>
                <w:b/>
                <w:szCs w:val="20"/>
                <w:lang w:val="en-GB" w:bidi="en-GB"/>
              </w:rPr>
              <w:t xml:space="preserve">assistant </w:t>
            </w:r>
            <w:r w:rsidR="00B77B88" w:rsidRPr="008E5723">
              <w:rPr>
                <w:rFonts w:ascii="Arial Narrow" w:hAnsi="Arial Narrow"/>
                <w:b/>
                <w:szCs w:val="20"/>
                <w:lang w:val="en-GB" w:bidi="en-GB"/>
              </w:rPr>
              <w:t xml:space="preserve">professor </w:t>
            </w:r>
            <w:r w:rsidR="00472994">
              <w:rPr>
                <w:rFonts w:ascii="Arial Narrow" w:hAnsi="Arial Narrow"/>
                <w:b/>
                <w:szCs w:val="20"/>
                <w:lang w:val="en-GB" w:bidi="en-GB"/>
              </w:rPr>
              <w:t>/ associate professor</w:t>
            </w:r>
            <w:r w:rsidR="002C6C61" w:rsidRPr="008E5723">
              <w:rPr>
                <w:rFonts w:ascii="Arial Narrow" w:hAnsi="Arial Narrow"/>
                <w:b/>
                <w:szCs w:val="20"/>
                <w:lang w:val="en-GB" w:bidi="en-GB"/>
              </w:rPr>
              <w:t>)</w:t>
            </w:r>
          </w:p>
        </w:tc>
      </w:tr>
      <w:tr w:rsidR="008E2349" w14:paraId="495F263A" w14:textId="77777777" w:rsidTr="00B77B88">
        <w:trPr>
          <w:cantSplit/>
        </w:trPr>
        <w:tc>
          <w:tcPr>
            <w:tcW w:w="3033" w:type="dxa"/>
            <w:gridSpan w:val="3"/>
            <w:tcBorders>
              <w:left w:val="single" w:sz="4" w:space="0" w:color="auto"/>
              <w:right w:val="single" w:sz="4" w:space="0" w:color="auto"/>
            </w:tcBorders>
          </w:tcPr>
          <w:p w14:paraId="3A13BDEB" w14:textId="77777777" w:rsidR="008924C0" w:rsidRPr="008E5723" w:rsidRDefault="008924C0"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Main duties and competences</w:t>
            </w:r>
          </w:p>
        </w:tc>
        <w:tc>
          <w:tcPr>
            <w:tcW w:w="7462" w:type="dxa"/>
            <w:gridSpan w:val="3"/>
            <w:tcBorders>
              <w:left w:val="single" w:sz="4" w:space="0" w:color="auto"/>
              <w:right w:val="single" w:sz="4" w:space="0" w:color="auto"/>
            </w:tcBorders>
          </w:tcPr>
          <w:p w14:paraId="2269A156" w14:textId="77777777" w:rsidR="008924C0" w:rsidRPr="008E5723" w:rsidRDefault="002C6C61" w:rsidP="008E5723">
            <w:pPr>
              <w:pStyle w:val="CVNormal"/>
              <w:tabs>
                <w:tab w:val="num" w:pos="91"/>
              </w:tabs>
              <w:suppressAutoHyphens/>
              <w:ind w:left="91"/>
              <w:rPr>
                <w:rFonts w:ascii="Arial Narrow" w:hAnsi="Arial Narrow"/>
                <w:szCs w:val="20"/>
                <w:lang w:val="en-GB" w:bidi="en-GB"/>
              </w:rPr>
            </w:pPr>
            <w:r w:rsidRPr="008E5723">
              <w:rPr>
                <w:rFonts w:ascii="Arial Narrow" w:hAnsi="Arial Narrow"/>
                <w:szCs w:val="20"/>
                <w:lang w:val="en-GB" w:bidi="en-GB"/>
              </w:rPr>
              <w:t>L</w:t>
            </w:r>
            <w:r w:rsidR="00D52220" w:rsidRPr="008E5723">
              <w:rPr>
                <w:rFonts w:ascii="Arial Narrow" w:hAnsi="Arial Narrow"/>
                <w:szCs w:val="20"/>
                <w:lang w:val="en-GB" w:bidi="en-GB"/>
              </w:rPr>
              <w:t xml:space="preserve">ecturer at undergraduate and postgraduate studies in the field of </w:t>
            </w:r>
            <w:r w:rsidR="00B77B88" w:rsidRPr="008E5723">
              <w:rPr>
                <w:rFonts w:ascii="Arial Narrow" w:hAnsi="Arial Narrow"/>
                <w:szCs w:val="20"/>
                <w:lang w:val="en-GB" w:bidi="en-GB"/>
              </w:rPr>
              <w:t>law</w:t>
            </w:r>
            <w:r w:rsidR="00D52220" w:rsidRPr="008E5723">
              <w:rPr>
                <w:rFonts w:ascii="Arial Narrow" w:hAnsi="Arial Narrow"/>
                <w:szCs w:val="20"/>
                <w:lang w:val="en-GB" w:bidi="en-GB"/>
              </w:rPr>
              <w:t xml:space="preserve"> (</w:t>
            </w:r>
            <w:r w:rsidR="00B77B88" w:rsidRPr="008E5723">
              <w:rPr>
                <w:rFonts w:ascii="Arial Narrow" w:hAnsi="Arial Narrow"/>
                <w:szCs w:val="20"/>
                <w:lang w:val="en-GB" w:bidi="en-GB"/>
              </w:rPr>
              <w:t xml:space="preserve">Public Administration, </w:t>
            </w:r>
            <w:r w:rsidR="00886E21" w:rsidRPr="008E5723">
              <w:rPr>
                <w:rFonts w:ascii="Arial Narrow" w:hAnsi="Arial Narrow"/>
                <w:szCs w:val="20"/>
                <w:lang w:val="en-GB" w:bidi="en-GB"/>
              </w:rPr>
              <w:t>Public Administration</w:t>
            </w:r>
            <w:r w:rsidR="00BA14B8">
              <w:rPr>
                <w:rFonts w:ascii="Arial Narrow" w:hAnsi="Arial Narrow"/>
                <w:szCs w:val="20"/>
                <w:lang w:val="en-GB" w:bidi="en-GB"/>
              </w:rPr>
              <w:t xml:space="preserve"> System</w:t>
            </w:r>
            <w:r w:rsidR="00886E21" w:rsidRPr="008E5723">
              <w:rPr>
                <w:rFonts w:ascii="Arial Narrow" w:hAnsi="Arial Narrow"/>
                <w:szCs w:val="20"/>
                <w:lang w:val="en-GB" w:bidi="en-GB"/>
              </w:rPr>
              <w:t xml:space="preserve">, </w:t>
            </w:r>
            <w:r w:rsidR="00B77B88" w:rsidRPr="008E5723">
              <w:rPr>
                <w:rFonts w:ascii="Arial Narrow" w:hAnsi="Arial Narrow"/>
                <w:szCs w:val="20"/>
                <w:lang w:val="en-GB" w:bidi="en-GB"/>
              </w:rPr>
              <w:t>Public Law, Local Self-Government</w:t>
            </w:r>
            <w:r w:rsidR="00D52220" w:rsidRPr="008E5723">
              <w:rPr>
                <w:rFonts w:ascii="Arial Narrow" w:hAnsi="Arial Narrow"/>
                <w:szCs w:val="20"/>
                <w:lang w:val="en-GB" w:bidi="en-GB"/>
              </w:rPr>
              <w:t>).</w:t>
            </w:r>
          </w:p>
        </w:tc>
      </w:tr>
      <w:tr w:rsidR="008E2349" w14:paraId="40123C0F" w14:textId="77777777" w:rsidTr="00BA14B8">
        <w:trPr>
          <w:cantSplit/>
        </w:trPr>
        <w:tc>
          <w:tcPr>
            <w:tcW w:w="3033" w:type="dxa"/>
            <w:gridSpan w:val="3"/>
            <w:tcBorders>
              <w:left w:val="single" w:sz="4" w:space="0" w:color="auto"/>
              <w:right w:val="single" w:sz="4" w:space="0" w:color="auto"/>
            </w:tcBorders>
          </w:tcPr>
          <w:p w14:paraId="624A4B92" w14:textId="77777777" w:rsidR="008924C0" w:rsidRPr="008E5723" w:rsidRDefault="008924C0"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address of employer</w:t>
            </w:r>
          </w:p>
        </w:tc>
        <w:tc>
          <w:tcPr>
            <w:tcW w:w="7462" w:type="dxa"/>
            <w:gridSpan w:val="3"/>
            <w:tcBorders>
              <w:left w:val="single" w:sz="4" w:space="0" w:color="auto"/>
              <w:right w:val="single" w:sz="4" w:space="0" w:color="auto"/>
            </w:tcBorders>
          </w:tcPr>
          <w:p w14:paraId="57420B56" w14:textId="77777777" w:rsidR="008924C0" w:rsidRPr="008E5723" w:rsidRDefault="008924C0" w:rsidP="008E5723">
            <w:pPr>
              <w:pStyle w:val="CVNormal"/>
              <w:suppressAutoHyphens/>
              <w:rPr>
                <w:rFonts w:ascii="Arial Narrow" w:hAnsi="Arial Narrow"/>
                <w:szCs w:val="20"/>
                <w:lang w:val="en-GB" w:bidi="en-GB"/>
              </w:rPr>
            </w:pPr>
            <w:r w:rsidRPr="008E5723">
              <w:rPr>
                <w:rFonts w:ascii="Arial Narrow" w:hAnsi="Arial Narrow"/>
                <w:szCs w:val="20"/>
                <w:lang w:val="en-GB" w:bidi="en-GB"/>
              </w:rPr>
              <w:t>University of Maribor</w:t>
            </w:r>
            <w:r w:rsidR="00886E21" w:rsidRPr="008E5723">
              <w:rPr>
                <w:rFonts w:ascii="Arial Narrow" w:hAnsi="Arial Narrow"/>
                <w:szCs w:val="20"/>
                <w:lang w:val="en-GB" w:bidi="en-GB"/>
              </w:rPr>
              <w:t xml:space="preserve">, </w:t>
            </w:r>
            <w:r w:rsidR="00B77B88" w:rsidRPr="008E5723">
              <w:rPr>
                <w:rFonts w:ascii="Arial Narrow" w:hAnsi="Arial Narrow"/>
                <w:szCs w:val="20"/>
                <w:lang w:val="en-GB" w:bidi="en-GB"/>
              </w:rPr>
              <w:t>Faculty of Law</w:t>
            </w:r>
          </w:p>
          <w:p w14:paraId="1BB9C048" w14:textId="77777777" w:rsidR="00886E21" w:rsidRPr="008E5723" w:rsidRDefault="00B77B88" w:rsidP="008E5723">
            <w:pPr>
              <w:pStyle w:val="CVNormal"/>
              <w:suppressAutoHyphens/>
              <w:rPr>
                <w:rFonts w:ascii="Arial Narrow" w:hAnsi="Arial Narrow"/>
                <w:szCs w:val="20"/>
                <w:lang w:val="en-GB" w:bidi="en-GB"/>
              </w:rPr>
            </w:pPr>
            <w:proofErr w:type="spellStart"/>
            <w:r w:rsidRPr="008E5723">
              <w:rPr>
                <w:rFonts w:ascii="Arial Narrow" w:hAnsi="Arial Narrow"/>
                <w:szCs w:val="20"/>
                <w:lang w:val="en-GB" w:bidi="en-GB"/>
              </w:rPr>
              <w:t>Mladinska</w:t>
            </w:r>
            <w:proofErr w:type="spellEnd"/>
            <w:r w:rsidRPr="008E5723">
              <w:rPr>
                <w:rFonts w:ascii="Arial Narrow" w:hAnsi="Arial Narrow"/>
                <w:szCs w:val="20"/>
                <w:lang w:val="en-GB" w:bidi="en-GB"/>
              </w:rPr>
              <w:t xml:space="preserve"> </w:t>
            </w:r>
            <w:proofErr w:type="spellStart"/>
            <w:r w:rsidRPr="008E5723">
              <w:rPr>
                <w:rFonts w:ascii="Arial Narrow" w:hAnsi="Arial Narrow"/>
                <w:szCs w:val="20"/>
                <w:lang w:val="en-GB" w:bidi="en-GB"/>
              </w:rPr>
              <w:t>ulica</w:t>
            </w:r>
            <w:proofErr w:type="spellEnd"/>
            <w:r w:rsidRPr="008E5723">
              <w:rPr>
                <w:rFonts w:ascii="Arial Narrow" w:hAnsi="Arial Narrow"/>
                <w:szCs w:val="20"/>
                <w:lang w:val="en-GB" w:bidi="en-GB"/>
              </w:rPr>
              <w:t xml:space="preserve"> 9</w:t>
            </w:r>
            <w:r w:rsidR="00886E21" w:rsidRPr="008E5723">
              <w:rPr>
                <w:rFonts w:ascii="Arial Narrow" w:hAnsi="Arial Narrow"/>
                <w:szCs w:val="20"/>
                <w:lang w:val="en-GB" w:bidi="en-GB"/>
              </w:rPr>
              <w:t xml:space="preserve">, </w:t>
            </w:r>
            <w:r w:rsidR="008924C0" w:rsidRPr="008E5723">
              <w:rPr>
                <w:rFonts w:ascii="Arial Narrow" w:hAnsi="Arial Narrow"/>
                <w:szCs w:val="20"/>
                <w:lang w:val="en-GB" w:bidi="en-GB"/>
              </w:rPr>
              <w:t>2000 Maribor</w:t>
            </w:r>
            <w:r w:rsidR="00886E21" w:rsidRPr="008E5723">
              <w:rPr>
                <w:rFonts w:ascii="Arial Narrow" w:hAnsi="Arial Narrow"/>
                <w:szCs w:val="20"/>
                <w:lang w:val="en-GB" w:bidi="en-GB"/>
              </w:rPr>
              <w:t>, Slovenia</w:t>
            </w:r>
          </w:p>
        </w:tc>
      </w:tr>
      <w:tr w:rsidR="008E2349" w14:paraId="75F26B81" w14:textId="77777777" w:rsidTr="00BA14B8">
        <w:trPr>
          <w:cantSplit/>
          <w:trHeight w:val="105"/>
        </w:trPr>
        <w:tc>
          <w:tcPr>
            <w:tcW w:w="3033" w:type="dxa"/>
            <w:gridSpan w:val="3"/>
            <w:tcBorders>
              <w:left w:val="single" w:sz="4" w:space="0" w:color="auto"/>
              <w:right w:val="single" w:sz="4" w:space="0" w:color="auto"/>
            </w:tcBorders>
          </w:tcPr>
          <w:p w14:paraId="1696E43E" w14:textId="77777777" w:rsidR="008924C0" w:rsidRPr="008E5723" w:rsidRDefault="008924C0"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Type of activity or division</w:t>
            </w:r>
          </w:p>
        </w:tc>
        <w:tc>
          <w:tcPr>
            <w:tcW w:w="7462" w:type="dxa"/>
            <w:gridSpan w:val="3"/>
            <w:tcBorders>
              <w:left w:val="single" w:sz="4" w:space="0" w:color="auto"/>
            </w:tcBorders>
          </w:tcPr>
          <w:p w14:paraId="35BEDB5E" w14:textId="77777777" w:rsidR="008924C0" w:rsidRPr="008E5723" w:rsidRDefault="008924C0" w:rsidP="008E5723">
            <w:pPr>
              <w:pStyle w:val="CVNormal"/>
              <w:suppressAutoHyphens/>
              <w:rPr>
                <w:rFonts w:ascii="Arial Narrow" w:hAnsi="Arial Narrow"/>
                <w:szCs w:val="20"/>
                <w:lang w:val="en-GB" w:bidi="en-GB"/>
              </w:rPr>
            </w:pPr>
            <w:r w:rsidRPr="008E5723">
              <w:rPr>
                <w:rFonts w:ascii="Arial Narrow" w:hAnsi="Arial Narrow"/>
                <w:szCs w:val="20"/>
                <w:lang w:val="en-GB" w:bidi="en-GB"/>
              </w:rPr>
              <w:t>Tertiary education affairs, public sector</w:t>
            </w:r>
          </w:p>
        </w:tc>
      </w:tr>
      <w:tr w:rsidR="008E2349" w14:paraId="442AA9A3" w14:textId="77777777" w:rsidTr="00BA14B8">
        <w:trPr>
          <w:cantSplit/>
          <w:trHeight w:val="45"/>
        </w:trPr>
        <w:tc>
          <w:tcPr>
            <w:tcW w:w="3033" w:type="dxa"/>
            <w:gridSpan w:val="3"/>
            <w:tcBorders>
              <w:left w:val="single" w:sz="4" w:space="0" w:color="auto"/>
              <w:right w:val="single" w:sz="4" w:space="0" w:color="auto"/>
            </w:tcBorders>
          </w:tcPr>
          <w:p w14:paraId="70132334" w14:textId="77777777" w:rsidR="008924C0" w:rsidRPr="008E5723" w:rsidRDefault="008924C0" w:rsidP="008E5723">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293A7F19" w14:textId="77777777" w:rsidR="008924C0" w:rsidRPr="008E5723" w:rsidRDefault="008924C0" w:rsidP="008E5723">
            <w:pPr>
              <w:pStyle w:val="CVSpacer"/>
              <w:suppressAutoHyphens/>
              <w:rPr>
                <w:rFonts w:ascii="Arial Narrow" w:hAnsi="Arial Narrow"/>
                <w:szCs w:val="20"/>
                <w:lang w:val="en-GB" w:bidi="en-GB"/>
              </w:rPr>
            </w:pPr>
          </w:p>
        </w:tc>
      </w:tr>
      <w:tr w:rsidR="003E14BB" w14:paraId="5C9AD5BC" w14:textId="77777777" w:rsidTr="00BA14B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top w:val="nil"/>
              <w:bottom w:val="nil"/>
              <w:right w:val="single" w:sz="4" w:space="0" w:color="auto"/>
            </w:tcBorders>
          </w:tcPr>
          <w:p w14:paraId="33BABDF6" w14:textId="77777777" w:rsidR="003E14BB" w:rsidRPr="008E5723" w:rsidRDefault="003E14BB"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462" w:type="dxa"/>
            <w:gridSpan w:val="3"/>
            <w:tcBorders>
              <w:top w:val="nil"/>
              <w:left w:val="single" w:sz="4" w:space="0" w:color="auto"/>
              <w:bottom w:val="nil"/>
              <w:right w:val="nil"/>
            </w:tcBorders>
          </w:tcPr>
          <w:p w14:paraId="1E1667DA" w14:textId="77777777" w:rsidR="003E14BB" w:rsidRPr="008E5723" w:rsidRDefault="00B77B88"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2002 to </w:t>
            </w:r>
            <w:r w:rsidR="00472994">
              <w:rPr>
                <w:rFonts w:ascii="Arial Narrow" w:hAnsi="Arial Narrow"/>
                <w:szCs w:val="20"/>
                <w:lang w:val="en-GB" w:bidi="en-GB"/>
              </w:rPr>
              <w:t>2019</w:t>
            </w:r>
          </w:p>
        </w:tc>
      </w:tr>
      <w:tr w:rsidR="00E23BDC" w14:paraId="3A5B057C" w14:textId="77777777" w:rsidTr="00BA14B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top w:val="nil"/>
              <w:bottom w:val="nil"/>
              <w:right w:val="single" w:sz="4" w:space="0" w:color="auto"/>
            </w:tcBorders>
          </w:tcPr>
          <w:p w14:paraId="675D7F2A" w14:textId="77777777" w:rsidR="00E23BDC" w:rsidRPr="008E5723" w:rsidRDefault="00E23BDC" w:rsidP="008E5723">
            <w:pPr>
              <w:pStyle w:val="CVHeading3-FirstLine"/>
              <w:suppressAutoHyphens/>
              <w:spacing w:before="0"/>
              <w:rPr>
                <w:rFonts w:ascii="Arial Narrow" w:hAnsi="Arial Narrow"/>
                <w:sz w:val="20"/>
                <w:szCs w:val="20"/>
                <w:lang w:val="en-GB" w:bidi="en-GB"/>
              </w:rPr>
            </w:pPr>
          </w:p>
        </w:tc>
        <w:tc>
          <w:tcPr>
            <w:tcW w:w="7462" w:type="dxa"/>
            <w:gridSpan w:val="3"/>
            <w:tcBorders>
              <w:top w:val="nil"/>
              <w:left w:val="single" w:sz="4" w:space="0" w:color="auto"/>
              <w:bottom w:val="nil"/>
              <w:right w:val="nil"/>
            </w:tcBorders>
          </w:tcPr>
          <w:p w14:paraId="08E45344" w14:textId="77777777" w:rsidR="00E23BDC" w:rsidRPr="008E5723" w:rsidRDefault="00E23BDC" w:rsidP="008E5723">
            <w:pPr>
              <w:pStyle w:val="CVNormal"/>
              <w:suppressAutoHyphens/>
              <w:rPr>
                <w:rFonts w:ascii="Arial Narrow" w:hAnsi="Arial Narrow"/>
                <w:szCs w:val="20"/>
                <w:lang w:val="en-GB" w:bidi="en-GB"/>
              </w:rPr>
            </w:pPr>
          </w:p>
        </w:tc>
      </w:tr>
      <w:tr w:rsidR="00886E21" w:rsidRPr="009D5D20" w14:paraId="6E83FC9A" w14:textId="77777777" w:rsidTr="00BA14B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top w:val="nil"/>
              <w:right w:val="single" w:sz="4" w:space="0" w:color="auto"/>
            </w:tcBorders>
            <w:shd w:val="clear" w:color="auto" w:fill="C4BC96"/>
          </w:tcPr>
          <w:p w14:paraId="3B066856" w14:textId="77777777" w:rsidR="00886E21" w:rsidRPr="008E5723" w:rsidRDefault="00886E21" w:rsidP="008E5723">
            <w:pPr>
              <w:pStyle w:val="CVHeading3"/>
              <w:suppressAutoHyphens/>
              <w:rPr>
                <w:rFonts w:ascii="Arial Narrow" w:hAnsi="Arial Narrow"/>
                <w:b/>
                <w:sz w:val="20"/>
                <w:szCs w:val="20"/>
                <w:lang w:val="en-GB" w:bidi="en-GB"/>
              </w:rPr>
            </w:pPr>
            <w:r w:rsidRPr="008E5723">
              <w:rPr>
                <w:rFonts w:ascii="Arial Narrow" w:hAnsi="Arial Narrow"/>
                <w:b/>
                <w:sz w:val="20"/>
                <w:szCs w:val="20"/>
                <w:lang w:val="en-GB" w:bidi="en-GB"/>
              </w:rPr>
              <w:lastRenderedPageBreak/>
              <w:t>Employment or position</w:t>
            </w:r>
          </w:p>
        </w:tc>
        <w:tc>
          <w:tcPr>
            <w:tcW w:w="7462" w:type="dxa"/>
            <w:gridSpan w:val="3"/>
            <w:tcBorders>
              <w:top w:val="nil"/>
              <w:left w:val="single" w:sz="4" w:space="0" w:color="auto"/>
            </w:tcBorders>
            <w:shd w:val="clear" w:color="auto" w:fill="C4BC96"/>
          </w:tcPr>
          <w:p w14:paraId="7FDD7950" w14:textId="77777777" w:rsidR="00886E21" w:rsidRPr="008E5723" w:rsidRDefault="00886E21"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 xml:space="preserve">Senior Research Associate </w:t>
            </w:r>
          </w:p>
        </w:tc>
      </w:tr>
      <w:tr w:rsidR="00886E21" w14:paraId="277E9CAC"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587E9A9A" w14:textId="77777777" w:rsidR="00886E21" w:rsidRPr="008E5723" w:rsidRDefault="00886E2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Main duties and competences</w:t>
            </w:r>
          </w:p>
        </w:tc>
        <w:tc>
          <w:tcPr>
            <w:tcW w:w="7462" w:type="dxa"/>
            <w:gridSpan w:val="3"/>
            <w:tcBorders>
              <w:left w:val="single" w:sz="4" w:space="0" w:color="auto"/>
            </w:tcBorders>
          </w:tcPr>
          <w:p w14:paraId="0BFDED20" w14:textId="77777777" w:rsidR="00886E21" w:rsidRPr="008E5723" w:rsidRDefault="00886E21" w:rsidP="008E5723">
            <w:pPr>
              <w:pStyle w:val="CVNormal"/>
              <w:suppressAutoHyphens/>
              <w:ind w:left="93" w:hanging="8"/>
              <w:rPr>
                <w:rFonts w:ascii="Arial Narrow" w:hAnsi="Arial Narrow"/>
                <w:szCs w:val="20"/>
                <w:lang w:val="en-GB" w:bidi="en-GB"/>
              </w:rPr>
            </w:pPr>
            <w:r w:rsidRPr="008E5723">
              <w:rPr>
                <w:rFonts w:ascii="Arial Narrow" w:hAnsi="Arial Narrow"/>
                <w:szCs w:val="20"/>
                <w:lang w:val="en-GB" w:bidi="en-GB"/>
              </w:rPr>
              <w:t xml:space="preserve">Cooperation in project: </w:t>
            </w:r>
            <w:hyperlink r:id="rId11" w:history="1">
              <w:r w:rsidRPr="008E5723">
                <w:rPr>
                  <w:rStyle w:val="Hiperpovezava"/>
                  <w:rFonts w:ascii="Arial Narrow" w:hAnsi="Arial Narrow"/>
                  <w:szCs w:val="20"/>
                  <w:lang w:val="en-GB" w:bidi="en-GB"/>
                </w:rPr>
                <w:t>Adjustment of the Slovenian eco</w:t>
              </w:r>
              <w:r w:rsidR="005A1FCF" w:rsidRPr="008E5723">
                <w:rPr>
                  <w:rStyle w:val="Hiperpovezava"/>
                  <w:rFonts w:ascii="Arial Narrow" w:hAnsi="Arial Narrow"/>
                  <w:szCs w:val="20"/>
                  <w:lang w:val="en-GB" w:bidi="en-GB"/>
                </w:rPr>
                <w:t>nomy and development identity of Slovenia in the EU</w:t>
              </w:r>
            </w:hyperlink>
          </w:p>
        </w:tc>
      </w:tr>
      <w:tr w:rsidR="00886E21" w14:paraId="6274436E"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3F4D473B" w14:textId="77777777" w:rsidR="00886E21" w:rsidRPr="008E5723" w:rsidRDefault="00886E2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address of employer</w:t>
            </w:r>
          </w:p>
        </w:tc>
        <w:tc>
          <w:tcPr>
            <w:tcW w:w="7462" w:type="dxa"/>
            <w:gridSpan w:val="3"/>
            <w:tcBorders>
              <w:left w:val="single" w:sz="4" w:space="0" w:color="auto"/>
            </w:tcBorders>
          </w:tcPr>
          <w:p w14:paraId="12B2669F" w14:textId="77777777" w:rsidR="00886E21" w:rsidRPr="008E5723" w:rsidRDefault="005A1FCF" w:rsidP="008E5723">
            <w:pPr>
              <w:pStyle w:val="CVNormal"/>
              <w:suppressAutoHyphens/>
              <w:rPr>
                <w:rFonts w:ascii="Arial Narrow" w:hAnsi="Arial Narrow"/>
                <w:szCs w:val="20"/>
                <w:lang w:val="en-GB" w:bidi="en-GB"/>
              </w:rPr>
            </w:pPr>
            <w:r w:rsidRPr="008E5723">
              <w:rPr>
                <w:rFonts w:ascii="Arial Narrow" w:hAnsi="Arial Narrow"/>
                <w:szCs w:val="20"/>
                <w:lang w:val="en-GB" w:bidi="en-GB"/>
              </w:rPr>
              <w:t>University of Maribor, Faculty o</w:t>
            </w:r>
            <w:r w:rsidR="00BA14B8">
              <w:rPr>
                <w:rFonts w:ascii="Arial Narrow" w:hAnsi="Arial Narrow"/>
                <w:szCs w:val="20"/>
                <w:lang w:val="en-GB" w:bidi="en-GB"/>
              </w:rPr>
              <w:t>f</w:t>
            </w:r>
            <w:r w:rsidRPr="008E5723">
              <w:rPr>
                <w:rFonts w:ascii="Arial Narrow" w:hAnsi="Arial Narrow"/>
                <w:szCs w:val="20"/>
                <w:lang w:val="en-GB" w:bidi="en-GB"/>
              </w:rPr>
              <w:t xml:space="preserve"> Economics and Business</w:t>
            </w:r>
          </w:p>
          <w:p w14:paraId="6117A07A" w14:textId="77777777" w:rsidR="005A1FCF" w:rsidRPr="008E5723" w:rsidRDefault="005A1FCF" w:rsidP="008E5723">
            <w:pPr>
              <w:pStyle w:val="CVNormal"/>
              <w:suppressAutoHyphens/>
              <w:rPr>
                <w:rFonts w:ascii="Arial Narrow" w:hAnsi="Arial Narrow"/>
                <w:szCs w:val="20"/>
                <w:lang w:val="en-GB" w:bidi="en-GB"/>
              </w:rPr>
            </w:pPr>
            <w:proofErr w:type="spellStart"/>
            <w:r w:rsidRPr="008E5723">
              <w:rPr>
                <w:rFonts w:ascii="Arial Narrow" w:hAnsi="Arial Narrow"/>
                <w:szCs w:val="20"/>
                <w:lang w:val="en-GB" w:bidi="en-GB"/>
              </w:rPr>
              <w:t>Razlagova</w:t>
            </w:r>
            <w:proofErr w:type="spellEnd"/>
            <w:r w:rsidRPr="008E5723">
              <w:rPr>
                <w:rFonts w:ascii="Arial Narrow" w:hAnsi="Arial Narrow"/>
                <w:szCs w:val="20"/>
                <w:lang w:val="en-GB" w:bidi="en-GB"/>
              </w:rPr>
              <w:t xml:space="preserve"> 14, 2000 Maribor, Slovenia</w:t>
            </w:r>
          </w:p>
        </w:tc>
      </w:tr>
      <w:tr w:rsidR="00886E21" w14:paraId="41FEE1D9"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214BCE5F" w14:textId="77777777" w:rsidR="00886E21" w:rsidRPr="008E5723" w:rsidRDefault="00886E2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Type of activity or division</w:t>
            </w:r>
          </w:p>
        </w:tc>
        <w:tc>
          <w:tcPr>
            <w:tcW w:w="7462" w:type="dxa"/>
            <w:gridSpan w:val="3"/>
            <w:tcBorders>
              <w:left w:val="single" w:sz="4" w:space="0" w:color="auto"/>
            </w:tcBorders>
          </w:tcPr>
          <w:p w14:paraId="7438CC34" w14:textId="77777777" w:rsidR="00886E21" w:rsidRPr="008E5723" w:rsidRDefault="00886E21" w:rsidP="008E5723">
            <w:pPr>
              <w:pStyle w:val="CVNormal"/>
              <w:suppressAutoHyphens/>
              <w:rPr>
                <w:rFonts w:ascii="Arial Narrow" w:hAnsi="Arial Narrow"/>
                <w:szCs w:val="20"/>
                <w:lang w:val="en-GB" w:bidi="en-GB"/>
              </w:rPr>
            </w:pPr>
            <w:r w:rsidRPr="008E5723">
              <w:rPr>
                <w:rFonts w:ascii="Arial Narrow" w:hAnsi="Arial Narrow"/>
                <w:szCs w:val="20"/>
                <w:lang w:val="en-GB" w:bidi="en-GB"/>
              </w:rPr>
              <w:t>research</w:t>
            </w:r>
          </w:p>
        </w:tc>
      </w:tr>
      <w:tr w:rsidR="00886E21" w14:paraId="64E2FAC4" w14:textId="77777777" w:rsidTr="008E5723">
        <w:tblPrEx>
          <w:tblBorders>
            <w:top w:val="single" w:sz="4" w:space="0" w:color="auto"/>
            <w:left w:val="single" w:sz="4" w:space="0" w:color="auto"/>
            <w:bottom w:val="single" w:sz="4" w:space="0" w:color="auto"/>
            <w:right w:val="single" w:sz="4" w:space="0" w:color="auto"/>
          </w:tblBorders>
        </w:tblPrEx>
        <w:trPr>
          <w:cantSplit/>
          <w:trHeight w:val="69"/>
        </w:trPr>
        <w:tc>
          <w:tcPr>
            <w:tcW w:w="3033" w:type="dxa"/>
            <w:gridSpan w:val="3"/>
            <w:tcBorders>
              <w:right w:val="single" w:sz="4" w:space="0" w:color="auto"/>
            </w:tcBorders>
          </w:tcPr>
          <w:p w14:paraId="6A2B1E84" w14:textId="77777777" w:rsidR="00886E21" w:rsidRPr="008E5723" w:rsidRDefault="00886E21" w:rsidP="008E5723">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133EA23F" w14:textId="77777777" w:rsidR="00886E21" w:rsidRPr="008E5723" w:rsidRDefault="00886E21" w:rsidP="008E5723">
            <w:pPr>
              <w:pStyle w:val="CVSpacer"/>
              <w:suppressAutoHyphens/>
              <w:rPr>
                <w:rFonts w:ascii="Arial Narrow" w:hAnsi="Arial Narrow"/>
                <w:szCs w:val="20"/>
                <w:lang w:val="en-GB" w:bidi="en-GB"/>
              </w:rPr>
            </w:pPr>
          </w:p>
        </w:tc>
      </w:tr>
      <w:tr w:rsidR="00886E21" w14:paraId="09ACD1C3" w14:textId="77777777" w:rsidTr="008E5723">
        <w:trPr>
          <w:cantSplit/>
        </w:trPr>
        <w:tc>
          <w:tcPr>
            <w:tcW w:w="3033" w:type="dxa"/>
            <w:gridSpan w:val="3"/>
            <w:tcBorders>
              <w:left w:val="single" w:sz="4" w:space="0" w:color="auto"/>
              <w:right w:val="single" w:sz="4" w:space="0" w:color="auto"/>
            </w:tcBorders>
          </w:tcPr>
          <w:p w14:paraId="72BB0DA9" w14:textId="77777777" w:rsidR="00886E21" w:rsidRPr="008E5723" w:rsidRDefault="00886E21"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462" w:type="dxa"/>
            <w:gridSpan w:val="3"/>
            <w:tcBorders>
              <w:left w:val="single" w:sz="4" w:space="0" w:color="auto"/>
              <w:right w:val="single" w:sz="4" w:space="0" w:color="auto"/>
            </w:tcBorders>
          </w:tcPr>
          <w:p w14:paraId="0D081225" w14:textId="77777777" w:rsidR="00886E21" w:rsidRPr="008E5723" w:rsidRDefault="00886E21" w:rsidP="008E5723">
            <w:pPr>
              <w:pStyle w:val="CVNormal"/>
              <w:suppressAutoHyphens/>
              <w:ind w:left="93"/>
              <w:rPr>
                <w:rFonts w:ascii="Arial Narrow" w:hAnsi="Arial Narrow"/>
                <w:szCs w:val="20"/>
                <w:lang w:val="en-GB" w:bidi="en-GB"/>
              </w:rPr>
            </w:pPr>
            <w:r w:rsidRPr="008E5723">
              <w:rPr>
                <w:rFonts w:ascii="Arial Narrow" w:hAnsi="Arial Narrow"/>
                <w:szCs w:val="20"/>
                <w:lang w:val="en-GB" w:bidi="en-GB"/>
              </w:rPr>
              <w:t>2019</w:t>
            </w:r>
            <w:r w:rsidR="005A1FCF" w:rsidRPr="008E5723">
              <w:rPr>
                <w:rFonts w:ascii="Arial Narrow" w:hAnsi="Arial Narrow"/>
                <w:szCs w:val="20"/>
                <w:lang w:val="en-GB" w:bidi="en-GB"/>
              </w:rPr>
              <w:t xml:space="preserve"> </w:t>
            </w:r>
          </w:p>
        </w:tc>
      </w:tr>
      <w:tr w:rsidR="003E14BB" w:rsidRPr="009D5D20" w14:paraId="2662B81E"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shd w:val="clear" w:color="auto" w:fill="C4BC96"/>
          </w:tcPr>
          <w:p w14:paraId="45F7E1C8" w14:textId="77777777" w:rsidR="003E14BB" w:rsidRPr="008E5723" w:rsidRDefault="003E14BB" w:rsidP="008E5723">
            <w:pPr>
              <w:pStyle w:val="CVHeading3"/>
              <w:suppressAutoHyphens/>
              <w:rPr>
                <w:rFonts w:ascii="Arial Narrow" w:hAnsi="Arial Narrow"/>
                <w:b/>
                <w:sz w:val="20"/>
                <w:szCs w:val="20"/>
                <w:lang w:val="en-GB" w:bidi="en-GB"/>
              </w:rPr>
            </w:pPr>
            <w:r w:rsidRPr="008E5723">
              <w:rPr>
                <w:rFonts w:ascii="Arial Narrow" w:hAnsi="Arial Narrow"/>
                <w:b/>
                <w:sz w:val="20"/>
                <w:szCs w:val="20"/>
                <w:lang w:val="en-GB" w:bidi="en-GB"/>
              </w:rPr>
              <w:t>Employment or position</w:t>
            </w:r>
          </w:p>
        </w:tc>
        <w:tc>
          <w:tcPr>
            <w:tcW w:w="7462" w:type="dxa"/>
            <w:gridSpan w:val="3"/>
            <w:tcBorders>
              <w:left w:val="single" w:sz="4" w:space="0" w:color="auto"/>
            </w:tcBorders>
            <w:shd w:val="clear" w:color="auto" w:fill="C4BC96"/>
          </w:tcPr>
          <w:p w14:paraId="519D9B7C" w14:textId="77777777" w:rsidR="003E14BB" w:rsidRPr="008E5723" w:rsidRDefault="00B77B88"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 xml:space="preserve">Director </w:t>
            </w:r>
          </w:p>
        </w:tc>
      </w:tr>
      <w:tr w:rsidR="003E14BB" w14:paraId="6299296B"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343E2919" w14:textId="77777777" w:rsidR="003E14BB" w:rsidRPr="008E5723" w:rsidRDefault="003E14BB"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Main duties and competences</w:t>
            </w:r>
          </w:p>
        </w:tc>
        <w:tc>
          <w:tcPr>
            <w:tcW w:w="7462" w:type="dxa"/>
            <w:gridSpan w:val="3"/>
            <w:tcBorders>
              <w:left w:val="single" w:sz="4" w:space="0" w:color="auto"/>
            </w:tcBorders>
          </w:tcPr>
          <w:p w14:paraId="4FBB6186" w14:textId="77777777" w:rsidR="003E14BB" w:rsidRPr="008E5723" w:rsidRDefault="002C6C61" w:rsidP="008E5723">
            <w:pPr>
              <w:pStyle w:val="CVNormal"/>
              <w:suppressAutoHyphens/>
              <w:ind w:left="227" w:hanging="142"/>
              <w:rPr>
                <w:rFonts w:ascii="Arial Narrow" w:hAnsi="Arial Narrow"/>
                <w:szCs w:val="20"/>
                <w:lang w:val="en-GB" w:bidi="en-GB"/>
              </w:rPr>
            </w:pPr>
            <w:r w:rsidRPr="008E5723">
              <w:rPr>
                <w:rFonts w:ascii="Arial Narrow" w:hAnsi="Arial Narrow"/>
                <w:szCs w:val="20"/>
                <w:lang w:val="en-GB" w:bidi="en-GB"/>
              </w:rPr>
              <w:t>M</w:t>
            </w:r>
            <w:r w:rsidR="003E14BB" w:rsidRPr="008E5723">
              <w:rPr>
                <w:rFonts w:ascii="Arial Narrow" w:hAnsi="Arial Narrow"/>
                <w:szCs w:val="20"/>
                <w:lang w:val="en-GB" w:bidi="en-GB"/>
              </w:rPr>
              <w:t xml:space="preserve">anagement and directing the </w:t>
            </w:r>
            <w:r w:rsidR="00B77B88" w:rsidRPr="008E5723">
              <w:rPr>
                <w:rFonts w:ascii="Arial Narrow" w:hAnsi="Arial Narrow"/>
                <w:szCs w:val="20"/>
                <w:lang w:val="en-GB" w:bidi="en-GB"/>
              </w:rPr>
              <w:t>institute</w:t>
            </w:r>
            <w:r w:rsidR="003E14BB" w:rsidRPr="008E5723">
              <w:rPr>
                <w:rFonts w:ascii="Arial Narrow" w:hAnsi="Arial Narrow"/>
                <w:szCs w:val="20"/>
                <w:lang w:val="en-GB" w:bidi="en-GB"/>
              </w:rPr>
              <w:t xml:space="preserve"> </w:t>
            </w:r>
          </w:p>
        </w:tc>
      </w:tr>
      <w:tr w:rsidR="003E14BB" w14:paraId="2B713786"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28D6E29C" w14:textId="77777777" w:rsidR="003E14BB" w:rsidRPr="008E5723" w:rsidRDefault="003E14BB"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address of employer</w:t>
            </w:r>
          </w:p>
        </w:tc>
        <w:tc>
          <w:tcPr>
            <w:tcW w:w="7462" w:type="dxa"/>
            <w:gridSpan w:val="3"/>
            <w:tcBorders>
              <w:left w:val="single" w:sz="4" w:space="0" w:color="auto"/>
            </w:tcBorders>
          </w:tcPr>
          <w:p w14:paraId="19A9BF83" w14:textId="4A6795FE" w:rsidR="00DF50C5" w:rsidRDefault="0086516C" w:rsidP="008E5723">
            <w:pPr>
              <w:pStyle w:val="CVNormal"/>
              <w:suppressAutoHyphens/>
              <w:rPr>
                <w:rFonts w:ascii="Arial Narrow" w:hAnsi="Arial Narrow"/>
                <w:szCs w:val="20"/>
                <w:lang w:val="en-GB" w:bidi="en-GB"/>
              </w:rPr>
            </w:pPr>
            <w:hyperlink r:id="rId12" w:history="1">
              <w:r w:rsidR="00B77B88" w:rsidRPr="00DF50C5">
                <w:rPr>
                  <w:rStyle w:val="Hiperpovezava"/>
                  <w:rFonts w:ascii="Arial Narrow" w:hAnsi="Arial Narrow"/>
                  <w:szCs w:val="20"/>
                  <w:lang w:val="en-GB" w:bidi="en-GB"/>
                </w:rPr>
                <w:t>Institute for Local Self-Government</w:t>
              </w:r>
              <w:r w:rsidR="00DF50C5" w:rsidRPr="00DF50C5">
                <w:rPr>
                  <w:rStyle w:val="Hiperpovezava"/>
                  <w:rFonts w:ascii="Arial Narrow" w:hAnsi="Arial Narrow"/>
                  <w:szCs w:val="20"/>
                  <w:lang w:val="en-GB" w:bidi="en-GB"/>
                </w:rPr>
                <w:t xml:space="preserve"> Maribor</w:t>
              </w:r>
            </w:hyperlink>
          </w:p>
          <w:p w14:paraId="56C0545C" w14:textId="40454157" w:rsidR="003E14BB" w:rsidRPr="008E5723" w:rsidRDefault="005A1FCF" w:rsidP="008E5723">
            <w:pPr>
              <w:pStyle w:val="CVNormal"/>
              <w:suppressAutoHyphens/>
              <w:rPr>
                <w:rFonts w:ascii="Arial Narrow" w:hAnsi="Arial Narrow"/>
                <w:szCs w:val="20"/>
                <w:lang w:val="en-GB" w:bidi="en-GB"/>
              </w:rPr>
            </w:pPr>
            <w:proofErr w:type="spellStart"/>
            <w:r w:rsidRPr="008E5723">
              <w:rPr>
                <w:rFonts w:ascii="Arial Narrow" w:hAnsi="Arial Narrow"/>
                <w:szCs w:val="20"/>
                <w:lang w:val="en-GB" w:bidi="en-GB"/>
              </w:rPr>
              <w:t>Smetanova</w:t>
            </w:r>
            <w:proofErr w:type="spellEnd"/>
            <w:r w:rsidRPr="008E5723">
              <w:rPr>
                <w:rFonts w:ascii="Arial Narrow" w:hAnsi="Arial Narrow"/>
                <w:szCs w:val="20"/>
                <w:lang w:val="en-GB" w:bidi="en-GB"/>
              </w:rPr>
              <w:t xml:space="preserve"> </w:t>
            </w:r>
            <w:proofErr w:type="spellStart"/>
            <w:r w:rsidRPr="008E5723">
              <w:rPr>
                <w:rFonts w:ascii="Arial Narrow" w:hAnsi="Arial Narrow"/>
                <w:szCs w:val="20"/>
                <w:lang w:val="en-GB" w:bidi="en-GB"/>
              </w:rPr>
              <w:t>ulica</w:t>
            </w:r>
            <w:proofErr w:type="spellEnd"/>
            <w:r w:rsidRPr="008E5723">
              <w:rPr>
                <w:rFonts w:ascii="Arial Narrow" w:hAnsi="Arial Narrow"/>
                <w:szCs w:val="20"/>
                <w:lang w:val="en-GB" w:bidi="en-GB"/>
              </w:rPr>
              <w:t xml:space="preserve"> 30</w:t>
            </w:r>
            <w:r w:rsidR="00B77B88" w:rsidRPr="008E5723">
              <w:rPr>
                <w:rFonts w:ascii="Arial Narrow" w:hAnsi="Arial Narrow"/>
                <w:szCs w:val="20"/>
                <w:lang w:val="en-GB" w:bidi="en-GB"/>
              </w:rPr>
              <w:t>, 200</w:t>
            </w:r>
            <w:r w:rsidRPr="008E5723">
              <w:rPr>
                <w:rFonts w:ascii="Arial Narrow" w:hAnsi="Arial Narrow"/>
                <w:szCs w:val="20"/>
                <w:lang w:val="en-GB" w:bidi="en-GB"/>
              </w:rPr>
              <w:t>0</w:t>
            </w:r>
            <w:r w:rsidR="00B77B88" w:rsidRPr="008E5723">
              <w:rPr>
                <w:rFonts w:ascii="Arial Narrow" w:hAnsi="Arial Narrow"/>
                <w:szCs w:val="20"/>
                <w:lang w:val="en-GB" w:bidi="en-GB"/>
              </w:rPr>
              <w:t xml:space="preserve"> Maribor</w:t>
            </w:r>
            <w:r w:rsidR="00886E21" w:rsidRPr="008E5723">
              <w:rPr>
                <w:rFonts w:ascii="Arial Narrow" w:hAnsi="Arial Narrow"/>
                <w:szCs w:val="20"/>
                <w:lang w:val="en-GB" w:bidi="en-GB"/>
              </w:rPr>
              <w:t>, Slovenia</w:t>
            </w:r>
          </w:p>
        </w:tc>
      </w:tr>
      <w:tr w:rsidR="003E14BB" w14:paraId="61F853E8"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316BCAF3" w14:textId="77777777" w:rsidR="003E14BB" w:rsidRPr="008E5723" w:rsidRDefault="003E14BB"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Type of activity or division</w:t>
            </w:r>
          </w:p>
        </w:tc>
        <w:tc>
          <w:tcPr>
            <w:tcW w:w="7462" w:type="dxa"/>
            <w:gridSpan w:val="3"/>
            <w:tcBorders>
              <w:left w:val="single" w:sz="4" w:space="0" w:color="auto"/>
            </w:tcBorders>
          </w:tcPr>
          <w:p w14:paraId="0F5599C2" w14:textId="77777777" w:rsidR="003E14BB" w:rsidRPr="008E5723" w:rsidRDefault="00B77B88" w:rsidP="008E5723">
            <w:pPr>
              <w:pStyle w:val="CVNormal"/>
              <w:suppressAutoHyphens/>
              <w:rPr>
                <w:rFonts w:ascii="Arial Narrow" w:hAnsi="Arial Narrow"/>
                <w:szCs w:val="20"/>
                <w:lang w:val="en-GB" w:bidi="en-GB"/>
              </w:rPr>
            </w:pPr>
            <w:r w:rsidRPr="008E5723">
              <w:rPr>
                <w:rFonts w:ascii="Arial Narrow" w:hAnsi="Arial Narrow"/>
                <w:szCs w:val="20"/>
                <w:lang w:val="en-GB" w:bidi="en-GB"/>
              </w:rPr>
              <w:t>research</w:t>
            </w:r>
          </w:p>
        </w:tc>
      </w:tr>
      <w:tr w:rsidR="003E14BB" w14:paraId="782C2F4D" w14:textId="77777777" w:rsidTr="002C6C61">
        <w:tblPrEx>
          <w:tblBorders>
            <w:top w:val="single" w:sz="4" w:space="0" w:color="auto"/>
            <w:left w:val="single" w:sz="4" w:space="0" w:color="auto"/>
            <w:bottom w:val="single" w:sz="4" w:space="0" w:color="auto"/>
            <w:right w:val="single" w:sz="4" w:space="0" w:color="auto"/>
          </w:tblBorders>
        </w:tblPrEx>
        <w:trPr>
          <w:cantSplit/>
          <w:trHeight w:val="69"/>
        </w:trPr>
        <w:tc>
          <w:tcPr>
            <w:tcW w:w="3033" w:type="dxa"/>
            <w:gridSpan w:val="3"/>
            <w:tcBorders>
              <w:right w:val="single" w:sz="4" w:space="0" w:color="auto"/>
            </w:tcBorders>
          </w:tcPr>
          <w:p w14:paraId="0EB7E079" w14:textId="77777777" w:rsidR="003E14BB" w:rsidRPr="008E5723" w:rsidRDefault="003E14BB" w:rsidP="008E5723">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3F2B38BB" w14:textId="77777777" w:rsidR="003E14BB" w:rsidRPr="008E5723" w:rsidRDefault="003E14BB" w:rsidP="008E5723">
            <w:pPr>
              <w:pStyle w:val="CVSpacer"/>
              <w:suppressAutoHyphens/>
              <w:rPr>
                <w:rFonts w:ascii="Arial Narrow" w:hAnsi="Arial Narrow"/>
                <w:szCs w:val="20"/>
                <w:lang w:val="en-GB" w:bidi="en-GB"/>
              </w:rPr>
            </w:pPr>
          </w:p>
        </w:tc>
      </w:tr>
      <w:tr w:rsidR="003E14BB" w14:paraId="06227B6E" w14:textId="77777777" w:rsidTr="00B77B88">
        <w:trPr>
          <w:cantSplit/>
        </w:trPr>
        <w:tc>
          <w:tcPr>
            <w:tcW w:w="3033" w:type="dxa"/>
            <w:gridSpan w:val="3"/>
            <w:tcBorders>
              <w:left w:val="single" w:sz="4" w:space="0" w:color="auto"/>
              <w:right w:val="single" w:sz="4" w:space="0" w:color="auto"/>
            </w:tcBorders>
          </w:tcPr>
          <w:p w14:paraId="521FA737" w14:textId="77777777" w:rsidR="003E14BB" w:rsidRPr="008E5723" w:rsidRDefault="003E14BB"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462" w:type="dxa"/>
            <w:gridSpan w:val="3"/>
            <w:tcBorders>
              <w:left w:val="single" w:sz="4" w:space="0" w:color="auto"/>
              <w:right w:val="single" w:sz="4" w:space="0" w:color="auto"/>
            </w:tcBorders>
          </w:tcPr>
          <w:p w14:paraId="235EC7C4" w14:textId="77777777" w:rsidR="003E14BB" w:rsidRPr="008E5723" w:rsidRDefault="008E61A8" w:rsidP="008E5723">
            <w:pPr>
              <w:pStyle w:val="CVNormal"/>
              <w:suppressAutoHyphens/>
              <w:rPr>
                <w:rFonts w:ascii="Arial Narrow" w:hAnsi="Arial Narrow"/>
                <w:szCs w:val="20"/>
                <w:lang w:val="en-GB" w:bidi="en-GB"/>
              </w:rPr>
            </w:pPr>
            <w:r w:rsidRPr="008E5723">
              <w:rPr>
                <w:rFonts w:ascii="Arial Narrow" w:hAnsi="Arial Narrow"/>
                <w:szCs w:val="20"/>
                <w:lang w:val="en-GB" w:bidi="en-GB"/>
              </w:rPr>
              <w:t>200</w:t>
            </w:r>
            <w:r w:rsidR="00BA14B8">
              <w:rPr>
                <w:rFonts w:ascii="Arial Narrow" w:hAnsi="Arial Narrow"/>
                <w:szCs w:val="20"/>
                <w:lang w:val="en-GB" w:bidi="en-GB"/>
              </w:rPr>
              <w:t>2</w:t>
            </w:r>
            <w:r w:rsidR="003E14BB" w:rsidRPr="008E5723">
              <w:rPr>
                <w:rFonts w:ascii="Arial Narrow" w:hAnsi="Arial Narrow"/>
                <w:szCs w:val="20"/>
                <w:lang w:val="en-GB" w:bidi="en-GB"/>
              </w:rPr>
              <w:t xml:space="preserve"> </w:t>
            </w:r>
            <w:r w:rsidR="00BA14B8">
              <w:rPr>
                <w:rFonts w:ascii="Arial Narrow" w:hAnsi="Arial Narrow"/>
                <w:szCs w:val="20"/>
                <w:lang w:val="en-GB" w:bidi="en-GB"/>
              </w:rPr>
              <w:t>…</w:t>
            </w:r>
          </w:p>
        </w:tc>
      </w:tr>
      <w:tr w:rsidR="00886E21" w:rsidRPr="009D5D20" w14:paraId="49CB60A5"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shd w:val="clear" w:color="auto" w:fill="C4BC96"/>
          </w:tcPr>
          <w:p w14:paraId="73E5DA8A" w14:textId="77777777" w:rsidR="00886E21" w:rsidRPr="008E5723" w:rsidRDefault="00886E21" w:rsidP="008E5723">
            <w:pPr>
              <w:pStyle w:val="CVHeading3"/>
              <w:suppressAutoHyphens/>
              <w:rPr>
                <w:rFonts w:ascii="Arial Narrow" w:hAnsi="Arial Narrow"/>
                <w:b/>
                <w:sz w:val="20"/>
                <w:szCs w:val="20"/>
                <w:lang w:val="en-GB" w:bidi="en-GB"/>
              </w:rPr>
            </w:pPr>
            <w:r w:rsidRPr="008E5723">
              <w:rPr>
                <w:rFonts w:ascii="Arial Narrow" w:hAnsi="Arial Narrow"/>
                <w:b/>
                <w:sz w:val="20"/>
                <w:szCs w:val="20"/>
                <w:lang w:val="en-GB" w:bidi="en-GB"/>
              </w:rPr>
              <w:t>Employment or position</w:t>
            </w:r>
          </w:p>
        </w:tc>
        <w:tc>
          <w:tcPr>
            <w:tcW w:w="7462" w:type="dxa"/>
            <w:gridSpan w:val="3"/>
            <w:tcBorders>
              <w:left w:val="single" w:sz="4" w:space="0" w:color="auto"/>
            </w:tcBorders>
            <w:shd w:val="clear" w:color="auto" w:fill="C4BC96"/>
          </w:tcPr>
          <w:p w14:paraId="53FDC715" w14:textId="77777777" w:rsidR="00886E21" w:rsidRPr="008E5723" w:rsidRDefault="00886E21"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 xml:space="preserve">Head of the University of Maribor Press </w:t>
            </w:r>
          </w:p>
        </w:tc>
      </w:tr>
      <w:tr w:rsidR="00886E21" w14:paraId="6A782BF6"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1A4788FD" w14:textId="77777777" w:rsidR="00886E21" w:rsidRPr="008E5723" w:rsidRDefault="00886E2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Main duties and competences</w:t>
            </w:r>
          </w:p>
        </w:tc>
        <w:tc>
          <w:tcPr>
            <w:tcW w:w="7462" w:type="dxa"/>
            <w:gridSpan w:val="3"/>
            <w:tcBorders>
              <w:left w:val="single" w:sz="4" w:space="0" w:color="auto"/>
            </w:tcBorders>
          </w:tcPr>
          <w:p w14:paraId="455F0CBB" w14:textId="4C3E7455" w:rsidR="00886E21" w:rsidRPr="008E5723" w:rsidRDefault="00886E21" w:rsidP="008E5723">
            <w:pPr>
              <w:pStyle w:val="CVNormal"/>
              <w:suppressAutoHyphens/>
              <w:ind w:left="227" w:hanging="142"/>
              <w:rPr>
                <w:rFonts w:ascii="Arial Narrow" w:hAnsi="Arial Narrow"/>
                <w:szCs w:val="20"/>
                <w:lang w:val="en-GB" w:bidi="en-GB"/>
              </w:rPr>
            </w:pPr>
            <w:r w:rsidRPr="008E5723">
              <w:rPr>
                <w:rFonts w:ascii="Arial Narrow" w:hAnsi="Arial Narrow"/>
                <w:szCs w:val="20"/>
                <w:lang w:val="en-GB" w:bidi="en-GB"/>
              </w:rPr>
              <w:t xml:space="preserve">Management and directing the University of Maribor Press </w:t>
            </w:r>
          </w:p>
        </w:tc>
      </w:tr>
      <w:tr w:rsidR="00886E21" w14:paraId="2D84FBAF"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1F3B67E4" w14:textId="77777777" w:rsidR="00886E21" w:rsidRPr="008E5723" w:rsidRDefault="00886E2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address of employer</w:t>
            </w:r>
          </w:p>
        </w:tc>
        <w:tc>
          <w:tcPr>
            <w:tcW w:w="7462" w:type="dxa"/>
            <w:gridSpan w:val="3"/>
            <w:tcBorders>
              <w:left w:val="single" w:sz="4" w:space="0" w:color="auto"/>
            </w:tcBorders>
          </w:tcPr>
          <w:p w14:paraId="450D6268" w14:textId="3A84BDE4" w:rsidR="00886E21" w:rsidRPr="008E5723" w:rsidRDefault="00886E21" w:rsidP="008E5723">
            <w:pPr>
              <w:pStyle w:val="CVNormal"/>
              <w:suppressAutoHyphens/>
              <w:rPr>
                <w:rFonts w:ascii="Arial Narrow" w:hAnsi="Arial Narrow"/>
                <w:szCs w:val="20"/>
                <w:lang w:val="en-GB" w:bidi="en-GB"/>
              </w:rPr>
            </w:pPr>
            <w:r w:rsidRPr="008E5723">
              <w:rPr>
                <w:rFonts w:ascii="Arial Narrow" w:hAnsi="Arial Narrow"/>
                <w:szCs w:val="20"/>
                <w:lang w:val="en-GB" w:bidi="en-GB"/>
              </w:rPr>
              <w:t>University of Maribor</w:t>
            </w:r>
            <w:r w:rsidR="00802AEF">
              <w:rPr>
                <w:rFonts w:ascii="Arial Narrow" w:hAnsi="Arial Narrow"/>
                <w:szCs w:val="20"/>
                <w:lang w:val="en-GB" w:bidi="en-GB"/>
              </w:rPr>
              <w:t xml:space="preserve">, </w:t>
            </w:r>
            <w:hyperlink r:id="rId13" w:history="1">
              <w:r w:rsidR="00802AEF" w:rsidRPr="00802AEF">
                <w:rPr>
                  <w:rStyle w:val="Hiperpovezava"/>
                  <w:rFonts w:ascii="Arial Narrow" w:hAnsi="Arial Narrow"/>
                  <w:szCs w:val="20"/>
                  <w:lang w:val="en-GB" w:bidi="en-GB"/>
                </w:rPr>
                <w:t>University of Maribor Press</w:t>
              </w:r>
            </w:hyperlink>
          </w:p>
        </w:tc>
      </w:tr>
      <w:tr w:rsidR="00886E21" w14:paraId="25E55DFE"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61B8427D" w14:textId="77777777" w:rsidR="00886E21" w:rsidRPr="008E5723" w:rsidRDefault="00886E2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Type of activity or division</w:t>
            </w:r>
          </w:p>
        </w:tc>
        <w:tc>
          <w:tcPr>
            <w:tcW w:w="7462" w:type="dxa"/>
            <w:gridSpan w:val="3"/>
            <w:tcBorders>
              <w:left w:val="single" w:sz="4" w:space="0" w:color="auto"/>
            </w:tcBorders>
          </w:tcPr>
          <w:p w14:paraId="74DB8E0C" w14:textId="77777777" w:rsidR="00886E21" w:rsidRPr="008E5723" w:rsidRDefault="00886E21" w:rsidP="008E5723">
            <w:pPr>
              <w:pStyle w:val="CVNormal"/>
              <w:suppressAutoHyphens/>
              <w:rPr>
                <w:rFonts w:ascii="Arial Narrow" w:hAnsi="Arial Narrow"/>
                <w:szCs w:val="20"/>
                <w:lang w:val="en-GB" w:bidi="en-GB"/>
              </w:rPr>
            </w:pPr>
            <w:r w:rsidRPr="008E5723">
              <w:rPr>
                <w:rFonts w:ascii="Arial Narrow" w:hAnsi="Arial Narrow"/>
                <w:szCs w:val="20"/>
                <w:lang w:val="en-GB" w:bidi="en-GB"/>
              </w:rPr>
              <w:t>ma</w:t>
            </w:r>
            <w:r w:rsidR="00BA14B8">
              <w:rPr>
                <w:rFonts w:ascii="Arial Narrow" w:hAnsi="Arial Narrow"/>
                <w:szCs w:val="20"/>
                <w:lang w:val="en-GB" w:bidi="en-GB"/>
              </w:rPr>
              <w:t>n</w:t>
            </w:r>
            <w:r w:rsidRPr="008E5723">
              <w:rPr>
                <w:rFonts w:ascii="Arial Narrow" w:hAnsi="Arial Narrow"/>
                <w:szCs w:val="20"/>
                <w:lang w:val="en-GB" w:bidi="en-GB"/>
              </w:rPr>
              <w:t>agement</w:t>
            </w:r>
          </w:p>
        </w:tc>
      </w:tr>
      <w:tr w:rsidR="00886E21" w14:paraId="58B65FF9" w14:textId="77777777" w:rsidTr="008E5723">
        <w:tblPrEx>
          <w:tblBorders>
            <w:top w:val="single" w:sz="4" w:space="0" w:color="auto"/>
            <w:left w:val="single" w:sz="4" w:space="0" w:color="auto"/>
            <w:bottom w:val="single" w:sz="4" w:space="0" w:color="auto"/>
            <w:right w:val="single" w:sz="4" w:space="0" w:color="auto"/>
          </w:tblBorders>
        </w:tblPrEx>
        <w:trPr>
          <w:cantSplit/>
          <w:trHeight w:val="69"/>
        </w:trPr>
        <w:tc>
          <w:tcPr>
            <w:tcW w:w="3033" w:type="dxa"/>
            <w:gridSpan w:val="3"/>
            <w:tcBorders>
              <w:right w:val="single" w:sz="4" w:space="0" w:color="auto"/>
            </w:tcBorders>
          </w:tcPr>
          <w:p w14:paraId="6B53A805" w14:textId="77777777" w:rsidR="00886E21" w:rsidRPr="008E5723" w:rsidRDefault="00886E21" w:rsidP="008E5723">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0361C45A" w14:textId="77777777" w:rsidR="00886E21" w:rsidRPr="008E5723" w:rsidRDefault="00886E21" w:rsidP="008E5723">
            <w:pPr>
              <w:pStyle w:val="CVSpacer"/>
              <w:suppressAutoHyphens/>
              <w:rPr>
                <w:rFonts w:ascii="Arial Narrow" w:hAnsi="Arial Narrow"/>
                <w:szCs w:val="20"/>
                <w:lang w:val="en-GB" w:bidi="en-GB"/>
              </w:rPr>
            </w:pPr>
          </w:p>
        </w:tc>
      </w:tr>
      <w:tr w:rsidR="00886E21" w14:paraId="7792051A" w14:textId="77777777" w:rsidTr="008E5723">
        <w:trPr>
          <w:cantSplit/>
        </w:trPr>
        <w:tc>
          <w:tcPr>
            <w:tcW w:w="3033" w:type="dxa"/>
            <w:gridSpan w:val="3"/>
            <w:tcBorders>
              <w:left w:val="single" w:sz="4" w:space="0" w:color="auto"/>
              <w:right w:val="single" w:sz="4" w:space="0" w:color="auto"/>
            </w:tcBorders>
          </w:tcPr>
          <w:p w14:paraId="678CC4E5" w14:textId="77777777" w:rsidR="00886E21" w:rsidRPr="008E5723" w:rsidRDefault="00886E21"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462" w:type="dxa"/>
            <w:gridSpan w:val="3"/>
            <w:tcBorders>
              <w:left w:val="single" w:sz="4" w:space="0" w:color="auto"/>
              <w:right w:val="single" w:sz="4" w:space="0" w:color="auto"/>
            </w:tcBorders>
          </w:tcPr>
          <w:p w14:paraId="1E6A858C" w14:textId="77777777" w:rsidR="00886E21" w:rsidRPr="008E5723" w:rsidRDefault="00886E21" w:rsidP="008E5723">
            <w:pPr>
              <w:pStyle w:val="CVNormal"/>
              <w:suppressAutoHyphens/>
              <w:rPr>
                <w:rFonts w:ascii="Arial Narrow" w:hAnsi="Arial Narrow"/>
                <w:szCs w:val="20"/>
                <w:lang w:val="en-GB" w:bidi="en-GB"/>
              </w:rPr>
            </w:pPr>
            <w:r w:rsidRPr="008E5723">
              <w:rPr>
                <w:rFonts w:ascii="Arial Narrow" w:hAnsi="Arial Narrow"/>
                <w:szCs w:val="20"/>
                <w:lang w:val="en-GB" w:bidi="en-GB"/>
              </w:rPr>
              <w:t>2016 – 2017</w:t>
            </w:r>
          </w:p>
        </w:tc>
      </w:tr>
      <w:tr w:rsidR="00B11EA1" w:rsidRPr="009D5D20" w14:paraId="355B67C4"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shd w:val="clear" w:color="auto" w:fill="C4BC96"/>
          </w:tcPr>
          <w:p w14:paraId="37DAADF5" w14:textId="77777777" w:rsidR="00B11EA1" w:rsidRPr="008E5723" w:rsidRDefault="00B11EA1" w:rsidP="008E5723">
            <w:pPr>
              <w:pStyle w:val="CVHeading3"/>
              <w:suppressAutoHyphens/>
              <w:rPr>
                <w:rFonts w:ascii="Arial Narrow" w:hAnsi="Arial Narrow"/>
                <w:b/>
                <w:sz w:val="20"/>
                <w:szCs w:val="20"/>
                <w:lang w:val="en-GB" w:bidi="en-GB"/>
              </w:rPr>
            </w:pPr>
            <w:r w:rsidRPr="008E5723">
              <w:rPr>
                <w:rFonts w:ascii="Arial Narrow" w:hAnsi="Arial Narrow"/>
                <w:b/>
                <w:sz w:val="20"/>
                <w:szCs w:val="20"/>
                <w:lang w:val="en-GB" w:bidi="en-GB"/>
              </w:rPr>
              <w:t>Employment or position</w:t>
            </w:r>
          </w:p>
        </w:tc>
        <w:tc>
          <w:tcPr>
            <w:tcW w:w="7462" w:type="dxa"/>
            <w:gridSpan w:val="3"/>
            <w:tcBorders>
              <w:left w:val="single" w:sz="4" w:space="0" w:color="auto"/>
            </w:tcBorders>
            <w:shd w:val="clear" w:color="auto" w:fill="C4BC96"/>
          </w:tcPr>
          <w:p w14:paraId="5B505F0D" w14:textId="77777777" w:rsidR="00B11EA1" w:rsidRPr="008E5723" w:rsidRDefault="00344889"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Researcher</w:t>
            </w:r>
            <w:r w:rsidR="00B11EA1" w:rsidRPr="008E5723">
              <w:rPr>
                <w:rFonts w:ascii="Arial Narrow" w:hAnsi="Arial Narrow"/>
                <w:b/>
                <w:szCs w:val="20"/>
                <w:lang w:val="en-GB" w:bidi="en-GB"/>
              </w:rPr>
              <w:t xml:space="preserve"> and member of project groups</w:t>
            </w:r>
          </w:p>
        </w:tc>
      </w:tr>
      <w:tr w:rsidR="00B11EA1" w14:paraId="34177AE8"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0EA88F37" w14:textId="77777777" w:rsidR="00B11EA1" w:rsidRPr="008E5723" w:rsidRDefault="00B11EA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Main duties and competences</w:t>
            </w:r>
          </w:p>
        </w:tc>
        <w:tc>
          <w:tcPr>
            <w:tcW w:w="7462" w:type="dxa"/>
            <w:gridSpan w:val="3"/>
            <w:tcBorders>
              <w:left w:val="single" w:sz="4" w:space="0" w:color="auto"/>
            </w:tcBorders>
          </w:tcPr>
          <w:p w14:paraId="738AEF9E" w14:textId="77777777" w:rsidR="00B11EA1" w:rsidRPr="008E5723" w:rsidRDefault="00344889" w:rsidP="008E5723">
            <w:pPr>
              <w:pStyle w:val="CVNormal"/>
              <w:suppressAutoHyphens/>
              <w:rPr>
                <w:rFonts w:ascii="Arial Narrow" w:hAnsi="Arial Narrow"/>
                <w:szCs w:val="20"/>
                <w:lang w:val="en-GB" w:bidi="en-GB"/>
              </w:rPr>
            </w:pPr>
            <w:r w:rsidRPr="008E5723">
              <w:rPr>
                <w:rFonts w:ascii="Arial Narrow" w:hAnsi="Arial Narrow"/>
                <w:szCs w:val="20"/>
                <w:lang w:val="en-GB" w:bidi="en-GB"/>
              </w:rPr>
              <w:t>C</w:t>
            </w:r>
            <w:r w:rsidR="00B11EA1" w:rsidRPr="008E5723">
              <w:rPr>
                <w:rFonts w:ascii="Arial Narrow" w:hAnsi="Arial Narrow"/>
                <w:szCs w:val="20"/>
                <w:lang w:val="en-GB" w:bidi="en-GB"/>
              </w:rPr>
              <w:t>ooperation in projects in the field of institute's activities</w:t>
            </w:r>
          </w:p>
        </w:tc>
      </w:tr>
      <w:tr w:rsidR="00B11EA1" w14:paraId="61A7A916"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03D2EF86" w14:textId="77777777" w:rsidR="00B11EA1" w:rsidRPr="008E5723" w:rsidRDefault="00B11EA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address of employer</w:t>
            </w:r>
          </w:p>
        </w:tc>
        <w:tc>
          <w:tcPr>
            <w:tcW w:w="7462" w:type="dxa"/>
            <w:gridSpan w:val="3"/>
            <w:tcBorders>
              <w:left w:val="single" w:sz="4" w:space="0" w:color="auto"/>
            </w:tcBorders>
          </w:tcPr>
          <w:p w14:paraId="4E3BA7F8" w14:textId="77777777" w:rsidR="00B11EA1" w:rsidRPr="008E5723" w:rsidRDefault="0016763A"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EIPF, d.o.o., Economic Institute of the Faculty of Law </w:t>
            </w:r>
          </w:p>
        </w:tc>
      </w:tr>
      <w:tr w:rsidR="005A1FCF" w14:paraId="20DAEE88"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bottom w:val="single" w:sz="4" w:space="0" w:color="auto"/>
              <w:right w:val="single" w:sz="4" w:space="0" w:color="auto"/>
            </w:tcBorders>
          </w:tcPr>
          <w:p w14:paraId="780EA295" w14:textId="77777777" w:rsidR="005A1FCF" w:rsidRPr="008E5723" w:rsidRDefault="005A1FC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Type of activity or division</w:t>
            </w:r>
          </w:p>
        </w:tc>
        <w:tc>
          <w:tcPr>
            <w:tcW w:w="7462" w:type="dxa"/>
            <w:gridSpan w:val="3"/>
            <w:tcBorders>
              <w:left w:val="single" w:sz="4" w:space="0" w:color="auto"/>
              <w:bottom w:val="single" w:sz="4" w:space="0" w:color="auto"/>
            </w:tcBorders>
          </w:tcPr>
          <w:p w14:paraId="6480160D" w14:textId="77777777" w:rsidR="005A1FCF" w:rsidRPr="008E5723" w:rsidRDefault="005A1FCF"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Economic and financial analysis, financial, </w:t>
            </w:r>
            <w:proofErr w:type="gramStart"/>
            <w:r w:rsidRPr="008E5723">
              <w:rPr>
                <w:rFonts w:ascii="Arial Narrow" w:hAnsi="Arial Narrow"/>
                <w:szCs w:val="20"/>
                <w:lang w:val="en-GB" w:bidi="en-GB"/>
              </w:rPr>
              <w:t>business</w:t>
            </w:r>
            <w:proofErr w:type="gramEnd"/>
            <w:r w:rsidRPr="008E5723">
              <w:rPr>
                <w:rFonts w:ascii="Arial Narrow" w:hAnsi="Arial Narrow"/>
                <w:szCs w:val="20"/>
                <w:lang w:val="en-GB" w:bidi="en-GB"/>
              </w:rPr>
              <w:t xml:space="preserve"> and economic consulting.</w:t>
            </w:r>
          </w:p>
        </w:tc>
      </w:tr>
      <w:tr w:rsidR="00B11EA1" w14:paraId="4C7A11BD"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bottom w:val="single" w:sz="4" w:space="0" w:color="auto"/>
              <w:right w:val="single" w:sz="4" w:space="0" w:color="auto"/>
            </w:tcBorders>
          </w:tcPr>
          <w:p w14:paraId="09FD89E9" w14:textId="77777777" w:rsidR="00B11EA1" w:rsidRPr="008E5723" w:rsidRDefault="005A1FC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Period:</w:t>
            </w:r>
          </w:p>
        </w:tc>
        <w:tc>
          <w:tcPr>
            <w:tcW w:w="7462" w:type="dxa"/>
            <w:gridSpan w:val="3"/>
            <w:tcBorders>
              <w:left w:val="single" w:sz="4" w:space="0" w:color="auto"/>
              <w:bottom w:val="single" w:sz="4" w:space="0" w:color="auto"/>
            </w:tcBorders>
          </w:tcPr>
          <w:p w14:paraId="5EA07374" w14:textId="77777777" w:rsidR="00B11EA1" w:rsidRPr="008E5723" w:rsidRDefault="005A1FCF" w:rsidP="008E5723">
            <w:pPr>
              <w:pStyle w:val="CVNormal"/>
              <w:suppressAutoHyphens/>
              <w:rPr>
                <w:rFonts w:ascii="Arial Narrow" w:hAnsi="Arial Narrow"/>
                <w:szCs w:val="20"/>
                <w:lang w:val="en-GB" w:bidi="en-GB"/>
              </w:rPr>
            </w:pPr>
            <w:r w:rsidRPr="008E5723">
              <w:rPr>
                <w:rFonts w:ascii="Arial Narrow" w:hAnsi="Arial Narrow"/>
                <w:szCs w:val="20"/>
                <w:lang w:val="en-GB" w:bidi="en-GB"/>
              </w:rPr>
              <w:t>2017</w:t>
            </w:r>
          </w:p>
        </w:tc>
      </w:tr>
      <w:tr w:rsidR="00C414ED" w:rsidRPr="00C414ED" w14:paraId="7248AF68" w14:textId="77777777" w:rsidTr="00B77B88">
        <w:tblPrEx>
          <w:tblBorders>
            <w:top w:val="single" w:sz="4" w:space="0" w:color="auto"/>
            <w:left w:val="single" w:sz="4" w:space="0" w:color="auto"/>
            <w:bottom w:val="single" w:sz="4" w:space="0" w:color="auto"/>
            <w:right w:val="single" w:sz="4" w:space="0" w:color="auto"/>
          </w:tblBorders>
        </w:tblPrEx>
        <w:trPr>
          <w:cantSplit/>
          <w:trHeight w:val="497"/>
        </w:trPr>
        <w:tc>
          <w:tcPr>
            <w:tcW w:w="10495" w:type="dxa"/>
            <w:gridSpan w:val="6"/>
            <w:tcBorders>
              <w:top w:val="single" w:sz="4" w:space="0" w:color="auto"/>
              <w:bottom w:val="single" w:sz="4" w:space="0" w:color="auto"/>
            </w:tcBorders>
            <w:shd w:val="clear" w:color="auto" w:fill="C4BC96"/>
            <w:vAlign w:val="center"/>
          </w:tcPr>
          <w:p w14:paraId="02076F62" w14:textId="77777777" w:rsidR="00C414ED" w:rsidRPr="008E5723" w:rsidRDefault="00C414ED" w:rsidP="008E5723">
            <w:pPr>
              <w:pStyle w:val="CVNormal"/>
              <w:suppressAutoHyphens/>
              <w:jc w:val="center"/>
              <w:rPr>
                <w:rFonts w:ascii="Arial Narrow" w:hAnsi="Arial Narrow"/>
                <w:b/>
                <w:color w:val="0000FF"/>
                <w:sz w:val="24"/>
                <w:szCs w:val="20"/>
                <w:lang w:val="en-GB" w:bidi="en-GB"/>
              </w:rPr>
            </w:pPr>
            <w:r w:rsidRPr="008E5723">
              <w:rPr>
                <w:rFonts w:ascii="Arial Narrow" w:hAnsi="Arial Narrow"/>
                <w:b/>
                <w:color w:val="0000FF"/>
                <w:sz w:val="24"/>
                <w:szCs w:val="20"/>
                <w:lang w:val="en-GB" w:bidi="en-GB"/>
              </w:rPr>
              <w:t>Membership in professional councils/advisory work groups/associations/</w:t>
            </w:r>
          </w:p>
        </w:tc>
      </w:tr>
      <w:tr w:rsidR="00C31BAD" w14:paraId="4BF91D9E"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697E1A73" w14:textId="77777777" w:rsidR="00C31BAD" w:rsidRPr="008E5723" w:rsidRDefault="00C31BAD"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Membership</w:t>
            </w:r>
          </w:p>
          <w:p w14:paraId="25C98D50" w14:textId="77777777" w:rsidR="00C31BAD" w:rsidRPr="009C52AD" w:rsidRDefault="00C31BAD" w:rsidP="008E5723">
            <w:pPr>
              <w:jc w:val="right"/>
            </w:pPr>
          </w:p>
        </w:tc>
        <w:tc>
          <w:tcPr>
            <w:tcW w:w="7655" w:type="dxa"/>
            <w:gridSpan w:val="4"/>
            <w:tcBorders>
              <w:left w:val="single" w:sz="4" w:space="0" w:color="auto"/>
            </w:tcBorders>
          </w:tcPr>
          <w:p w14:paraId="403F003E" w14:textId="51735448" w:rsidR="00C31BAD" w:rsidRPr="008E5723" w:rsidRDefault="00C31BAD" w:rsidP="008E5723">
            <w:pPr>
              <w:pStyle w:val="CVNormal"/>
              <w:suppressAutoHyphens/>
              <w:jc w:val="both"/>
              <w:rPr>
                <w:rFonts w:ascii="Arial Narrow" w:hAnsi="Arial Narrow"/>
                <w:szCs w:val="20"/>
                <w:lang w:val="en-GB" w:bidi="en-GB"/>
              </w:rPr>
            </w:pPr>
            <w:r w:rsidRPr="008E5723">
              <w:rPr>
                <w:rFonts w:ascii="Arial Narrow" w:hAnsi="Arial Narrow"/>
                <w:szCs w:val="20"/>
                <w:lang w:val="en-GB" w:bidi="en-GB"/>
              </w:rPr>
              <w:t xml:space="preserve">National Council of the Republic of Slovenia: </w:t>
            </w:r>
            <w:hyperlink r:id="rId14" w:history="1">
              <w:r w:rsidRPr="005D63F7">
                <w:rPr>
                  <w:rStyle w:val="Hiperpovezava"/>
                  <w:rFonts w:ascii="Arial Narrow" w:hAnsi="Arial Narrow"/>
                  <w:szCs w:val="20"/>
                  <w:lang w:val="en-GB" w:bidi="en-GB"/>
                </w:rPr>
                <w:t>Group of independent experts for regionalisation of the Republic of Slovenia</w:t>
              </w:r>
            </w:hyperlink>
            <w:r w:rsidRPr="008E5723">
              <w:rPr>
                <w:rFonts w:ascii="Arial Narrow" w:hAnsi="Arial Narrow"/>
                <w:szCs w:val="20"/>
                <w:lang w:val="en-GB" w:bidi="en-GB"/>
              </w:rPr>
              <w:t xml:space="preserve"> (head of the group) (2019 to present)</w:t>
            </w:r>
          </w:p>
        </w:tc>
      </w:tr>
      <w:tr w:rsidR="005A1FCF" w14:paraId="01F0B26B"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2EF22119" w14:textId="77777777" w:rsidR="005A1FCF" w:rsidRPr="008E5723" w:rsidRDefault="005A1FC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Membership</w:t>
            </w:r>
          </w:p>
          <w:p w14:paraId="19EC88BC" w14:textId="77777777" w:rsidR="005A1FCF" w:rsidRPr="009C52AD" w:rsidRDefault="005A1FCF" w:rsidP="008E5723">
            <w:pPr>
              <w:jc w:val="right"/>
            </w:pPr>
          </w:p>
        </w:tc>
        <w:tc>
          <w:tcPr>
            <w:tcW w:w="7655" w:type="dxa"/>
            <w:gridSpan w:val="4"/>
            <w:tcBorders>
              <w:left w:val="single" w:sz="4" w:space="0" w:color="auto"/>
            </w:tcBorders>
          </w:tcPr>
          <w:p w14:paraId="2246672B" w14:textId="77777777" w:rsidR="005A1FCF" w:rsidRPr="008E5723" w:rsidRDefault="00C31BAD" w:rsidP="008E5723">
            <w:pPr>
              <w:pStyle w:val="CVNormal"/>
              <w:suppressAutoHyphens/>
              <w:jc w:val="both"/>
              <w:rPr>
                <w:rFonts w:ascii="Arial Narrow" w:hAnsi="Arial Narrow"/>
                <w:szCs w:val="20"/>
                <w:lang w:val="en-GB" w:bidi="en-GB"/>
              </w:rPr>
            </w:pPr>
            <w:r w:rsidRPr="008E5723">
              <w:rPr>
                <w:rFonts w:ascii="Arial Narrow" w:hAnsi="Arial Narrow"/>
                <w:szCs w:val="20"/>
                <w:lang w:val="en-GB" w:bidi="en-GB"/>
              </w:rPr>
              <w:t xml:space="preserve">Council of Europe: </w:t>
            </w:r>
            <w:hyperlink r:id="rId15" w:history="1">
              <w:r w:rsidR="005A1FCF" w:rsidRPr="008E5723">
                <w:rPr>
                  <w:rStyle w:val="Hiperpovezava"/>
                  <w:rFonts w:ascii="Arial Narrow" w:hAnsi="Arial Narrow"/>
                  <w:szCs w:val="20"/>
                  <w:lang w:val="en-GB" w:bidi="en-GB"/>
                </w:rPr>
                <w:t>Group of independent experts on the European Charter of local self-government (GIE)</w:t>
              </w:r>
            </w:hyperlink>
            <w:r w:rsidR="005A1FCF" w:rsidRPr="008E5723">
              <w:rPr>
                <w:rFonts w:ascii="Arial Narrow" w:hAnsi="Arial Narrow"/>
                <w:szCs w:val="20"/>
                <w:lang w:val="en-GB" w:bidi="en-GB"/>
              </w:rPr>
              <w:t xml:space="preserve"> (2018 to present)</w:t>
            </w:r>
          </w:p>
        </w:tc>
      </w:tr>
      <w:tr w:rsidR="00C414ED" w14:paraId="46876D65" w14:textId="77777777" w:rsidTr="00CE18BD">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09F96587" w14:textId="77777777" w:rsidR="009C52AD" w:rsidRPr="008E5723" w:rsidRDefault="00C414ED"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Membership</w:t>
            </w:r>
          </w:p>
          <w:p w14:paraId="3FB8976E" w14:textId="77777777" w:rsidR="00C414ED" w:rsidRPr="009C52AD" w:rsidRDefault="00C414ED" w:rsidP="009C52AD">
            <w:pPr>
              <w:jc w:val="right"/>
            </w:pPr>
          </w:p>
        </w:tc>
        <w:tc>
          <w:tcPr>
            <w:tcW w:w="7655" w:type="dxa"/>
            <w:gridSpan w:val="4"/>
            <w:tcBorders>
              <w:left w:val="single" w:sz="4" w:space="0" w:color="auto"/>
            </w:tcBorders>
          </w:tcPr>
          <w:p w14:paraId="279627F3" w14:textId="77777777" w:rsidR="00C414ED" w:rsidRPr="008E5723" w:rsidRDefault="00C414ED" w:rsidP="008E5723">
            <w:pPr>
              <w:pStyle w:val="CVNormal"/>
              <w:suppressAutoHyphens/>
              <w:jc w:val="both"/>
              <w:rPr>
                <w:rFonts w:ascii="Arial Narrow" w:hAnsi="Arial Narrow"/>
                <w:szCs w:val="20"/>
                <w:lang w:val="en-GB" w:bidi="en-GB"/>
              </w:rPr>
            </w:pPr>
            <w:r w:rsidRPr="008E5723">
              <w:rPr>
                <w:rFonts w:ascii="Arial Narrow" w:hAnsi="Arial Narrow"/>
                <w:szCs w:val="20"/>
                <w:lang w:val="en-GB" w:bidi="en-GB"/>
              </w:rPr>
              <w:t xml:space="preserve">Government of the Republic of Slovenia/PM – Strategic Council for </w:t>
            </w:r>
            <w:r w:rsidR="00344889" w:rsidRPr="008E5723">
              <w:rPr>
                <w:rFonts w:ascii="Arial Narrow" w:hAnsi="Arial Narrow"/>
                <w:szCs w:val="20"/>
                <w:lang w:val="en-GB" w:bidi="en-GB"/>
              </w:rPr>
              <w:t>Regionalisation and Decentralisation</w:t>
            </w:r>
            <w:r w:rsidRPr="008E5723">
              <w:rPr>
                <w:rFonts w:ascii="Arial Narrow" w:hAnsi="Arial Narrow"/>
                <w:szCs w:val="20"/>
                <w:lang w:val="en-GB" w:bidi="en-GB"/>
              </w:rPr>
              <w:t xml:space="preserve"> (200</w:t>
            </w:r>
            <w:r w:rsidR="00344889" w:rsidRPr="008E5723">
              <w:rPr>
                <w:rFonts w:ascii="Arial Narrow" w:hAnsi="Arial Narrow"/>
                <w:szCs w:val="20"/>
                <w:lang w:val="en-GB" w:bidi="en-GB"/>
              </w:rPr>
              <w:t>8</w:t>
            </w:r>
            <w:r w:rsidRPr="008E5723">
              <w:rPr>
                <w:rFonts w:ascii="Arial Narrow" w:hAnsi="Arial Narrow"/>
                <w:szCs w:val="20"/>
                <w:lang w:val="en-GB" w:bidi="en-GB"/>
              </w:rPr>
              <w:t xml:space="preserve"> – 200</w:t>
            </w:r>
            <w:r w:rsidR="00344889" w:rsidRPr="008E5723">
              <w:rPr>
                <w:rFonts w:ascii="Arial Narrow" w:hAnsi="Arial Narrow"/>
                <w:szCs w:val="20"/>
                <w:lang w:val="en-GB" w:bidi="en-GB"/>
              </w:rPr>
              <w:t>9</w:t>
            </w:r>
            <w:r w:rsidRPr="008E5723">
              <w:rPr>
                <w:rFonts w:ascii="Arial Narrow" w:hAnsi="Arial Narrow"/>
                <w:szCs w:val="20"/>
                <w:lang w:val="en-GB" w:bidi="en-GB"/>
              </w:rPr>
              <w:t>)</w:t>
            </w:r>
          </w:p>
        </w:tc>
      </w:tr>
      <w:tr w:rsidR="00344889" w14:paraId="5CE7BEB4" w14:textId="77777777" w:rsidTr="00CE18BD">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547C868B" w14:textId="77777777" w:rsidR="009C52AD" w:rsidRPr="008E5723" w:rsidRDefault="00344889"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Membership</w:t>
            </w:r>
          </w:p>
          <w:p w14:paraId="48426DF1" w14:textId="77777777" w:rsidR="00344889" w:rsidRPr="009C52AD" w:rsidRDefault="00344889" w:rsidP="009C52AD"/>
        </w:tc>
        <w:tc>
          <w:tcPr>
            <w:tcW w:w="7655" w:type="dxa"/>
            <w:gridSpan w:val="4"/>
            <w:tcBorders>
              <w:left w:val="single" w:sz="4" w:space="0" w:color="auto"/>
            </w:tcBorders>
          </w:tcPr>
          <w:p w14:paraId="3780A286" w14:textId="77777777" w:rsidR="00344889" w:rsidRPr="008E5723" w:rsidRDefault="00344889" w:rsidP="008E5723">
            <w:pPr>
              <w:pStyle w:val="CVNormal"/>
              <w:suppressAutoHyphens/>
              <w:jc w:val="both"/>
              <w:rPr>
                <w:rFonts w:ascii="Arial Narrow" w:hAnsi="Arial Narrow"/>
                <w:szCs w:val="20"/>
                <w:lang w:val="en-GB" w:bidi="en-GB"/>
              </w:rPr>
            </w:pPr>
            <w:r w:rsidRPr="008E5723">
              <w:rPr>
                <w:rFonts w:ascii="Arial Narrow" w:hAnsi="Arial Narrow"/>
                <w:szCs w:val="20"/>
                <w:lang w:val="en-GB" w:bidi="en-GB"/>
              </w:rPr>
              <w:t>Government of the Republic of Slovenia/MPA – Council for the Selection of Public officials (2008 – 2009)</w:t>
            </w:r>
          </w:p>
        </w:tc>
      </w:tr>
      <w:tr w:rsidR="00506140" w:rsidRPr="00C414ED" w14:paraId="32F0E68C" w14:textId="77777777" w:rsidTr="00F278FE">
        <w:tblPrEx>
          <w:tblBorders>
            <w:top w:val="single" w:sz="4" w:space="0" w:color="auto"/>
            <w:left w:val="single" w:sz="4" w:space="0" w:color="auto"/>
            <w:bottom w:val="single" w:sz="4" w:space="0" w:color="auto"/>
            <w:right w:val="single" w:sz="4" w:space="0" w:color="auto"/>
          </w:tblBorders>
        </w:tblPrEx>
        <w:trPr>
          <w:cantSplit/>
          <w:trHeight w:val="497"/>
        </w:trPr>
        <w:tc>
          <w:tcPr>
            <w:tcW w:w="10495" w:type="dxa"/>
            <w:gridSpan w:val="6"/>
            <w:tcBorders>
              <w:top w:val="single" w:sz="4" w:space="0" w:color="auto"/>
              <w:bottom w:val="single" w:sz="4" w:space="0" w:color="auto"/>
            </w:tcBorders>
            <w:shd w:val="clear" w:color="auto" w:fill="C4BC96"/>
            <w:vAlign w:val="center"/>
          </w:tcPr>
          <w:p w14:paraId="6C452031" w14:textId="19BB71D5" w:rsidR="00506140" w:rsidRPr="008E5723" w:rsidRDefault="00F824BE" w:rsidP="00F278FE">
            <w:pPr>
              <w:pStyle w:val="CVNormal"/>
              <w:suppressAutoHyphens/>
              <w:jc w:val="center"/>
              <w:rPr>
                <w:rFonts w:ascii="Arial Narrow" w:hAnsi="Arial Narrow"/>
                <w:b/>
                <w:color w:val="0000FF"/>
                <w:sz w:val="24"/>
                <w:szCs w:val="20"/>
                <w:lang w:val="en-GB" w:bidi="en-GB"/>
              </w:rPr>
            </w:pPr>
            <w:r>
              <w:rPr>
                <w:rFonts w:ascii="Arial Narrow" w:hAnsi="Arial Narrow"/>
                <w:b/>
                <w:color w:val="0000FF"/>
                <w:sz w:val="24"/>
                <w:szCs w:val="20"/>
                <w:lang w:val="en-GB" w:bidi="en-GB"/>
              </w:rPr>
              <w:t>Editor</w:t>
            </w:r>
            <w:r w:rsidR="000A3934">
              <w:rPr>
                <w:rFonts w:ascii="Arial Narrow" w:hAnsi="Arial Narrow"/>
                <w:b/>
                <w:color w:val="0000FF"/>
                <w:sz w:val="24"/>
                <w:szCs w:val="20"/>
                <w:lang w:val="en-GB" w:bidi="en-GB"/>
              </w:rPr>
              <w:t>ship</w:t>
            </w:r>
          </w:p>
        </w:tc>
      </w:tr>
      <w:tr w:rsidR="00506140" w14:paraId="41ABCA05" w14:textId="77777777" w:rsidTr="00F278FE">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5EC94E51" w14:textId="4F83F982" w:rsidR="00506140" w:rsidRPr="008E5723" w:rsidRDefault="00F824BE" w:rsidP="00F278FE">
            <w:pPr>
              <w:pStyle w:val="CVHeading3"/>
              <w:suppressAutoHyphens/>
              <w:rPr>
                <w:rFonts w:ascii="Arial Narrow" w:hAnsi="Arial Narrow"/>
                <w:sz w:val="20"/>
                <w:szCs w:val="20"/>
                <w:lang w:val="en-GB" w:bidi="en-GB"/>
              </w:rPr>
            </w:pPr>
            <w:r>
              <w:rPr>
                <w:rFonts w:ascii="Arial Narrow" w:hAnsi="Arial Narrow"/>
                <w:sz w:val="20"/>
                <w:szCs w:val="20"/>
                <w:lang w:val="en-GB" w:bidi="en-GB"/>
              </w:rPr>
              <w:t>Editor</w:t>
            </w:r>
            <w:r w:rsidR="00017C85">
              <w:rPr>
                <w:rFonts w:ascii="Arial Narrow" w:hAnsi="Arial Narrow"/>
                <w:sz w:val="20"/>
                <w:szCs w:val="20"/>
                <w:lang w:val="en-GB" w:bidi="en-GB"/>
              </w:rPr>
              <w:t>-</w:t>
            </w:r>
            <w:r>
              <w:rPr>
                <w:rFonts w:ascii="Arial Narrow" w:hAnsi="Arial Narrow"/>
                <w:sz w:val="20"/>
                <w:szCs w:val="20"/>
                <w:lang w:val="en-GB" w:bidi="en-GB"/>
              </w:rPr>
              <w:t>in</w:t>
            </w:r>
            <w:r w:rsidR="00017C85">
              <w:rPr>
                <w:rFonts w:ascii="Arial Narrow" w:hAnsi="Arial Narrow"/>
                <w:sz w:val="20"/>
                <w:szCs w:val="20"/>
                <w:lang w:val="en-GB" w:bidi="en-GB"/>
              </w:rPr>
              <w:t>-</w:t>
            </w:r>
            <w:r w:rsidR="000A3934">
              <w:rPr>
                <w:rFonts w:ascii="Arial Narrow" w:hAnsi="Arial Narrow"/>
                <w:sz w:val="20"/>
                <w:szCs w:val="20"/>
                <w:lang w:val="en-GB" w:bidi="en-GB"/>
              </w:rPr>
              <w:t>Chief:</w:t>
            </w:r>
          </w:p>
          <w:p w14:paraId="6BCE61E0" w14:textId="77777777" w:rsidR="00506140" w:rsidRPr="009C52AD" w:rsidRDefault="00506140" w:rsidP="00F278FE">
            <w:pPr>
              <w:jc w:val="right"/>
            </w:pPr>
          </w:p>
        </w:tc>
        <w:tc>
          <w:tcPr>
            <w:tcW w:w="7655" w:type="dxa"/>
            <w:gridSpan w:val="4"/>
            <w:tcBorders>
              <w:left w:val="single" w:sz="4" w:space="0" w:color="auto"/>
            </w:tcBorders>
          </w:tcPr>
          <w:p w14:paraId="7FA9695F" w14:textId="77777777" w:rsidR="00506140" w:rsidRDefault="0086516C" w:rsidP="00F278FE">
            <w:pPr>
              <w:pStyle w:val="CVNormal"/>
              <w:suppressAutoHyphens/>
              <w:jc w:val="both"/>
              <w:rPr>
                <w:rStyle w:val="Hiperpovezava"/>
                <w:rFonts w:ascii="Arial Narrow" w:hAnsi="Arial Narrow"/>
                <w:szCs w:val="20"/>
                <w:lang w:val="en-GB" w:bidi="en-GB"/>
              </w:rPr>
            </w:pPr>
            <w:hyperlink r:id="rId16" w:history="1">
              <w:r w:rsidR="00D037E9" w:rsidRPr="00D037E9">
                <w:rPr>
                  <w:rStyle w:val="Hiperpovezava"/>
                  <w:rFonts w:ascii="Arial Narrow" w:hAnsi="Arial Narrow"/>
                  <w:szCs w:val="20"/>
                  <w:lang w:val="en-GB" w:bidi="en-GB"/>
                </w:rPr>
                <w:t xml:space="preserve">Lex </w:t>
              </w:r>
              <w:proofErr w:type="spellStart"/>
              <w:r w:rsidR="00D037E9" w:rsidRPr="00D037E9">
                <w:rPr>
                  <w:rStyle w:val="Hiperpovezava"/>
                  <w:rFonts w:ascii="Arial Narrow" w:hAnsi="Arial Narrow"/>
                  <w:szCs w:val="20"/>
                  <w:lang w:val="en-GB" w:bidi="en-GB"/>
                </w:rPr>
                <w:t>localis</w:t>
              </w:r>
              <w:proofErr w:type="spellEnd"/>
              <w:r w:rsidR="00D037E9" w:rsidRPr="00D037E9">
                <w:rPr>
                  <w:rStyle w:val="Hiperpovezava"/>
                  <w:rFonts w:ascii="Arial Narrow" w:hAnsi="Arial Narrow"/>
                  <w:szCs w:val="20"/>
                  <w:lang w:val="en-GB" w:bidi="en-GB"/>
                </w:rPr>
                <w:t xml:space="preserve"> – Journal of local self-government</w:t>
              </w:r>
            </w:hyperlink>
          </w:p>
          <w:p w14:paraId="678DB028" w14:textId="213C50DB" w:rsidR="00D037E9" w:rsidRPr="00D037E9" w:rsidRDefault="00D037E9" w:rsidP="00F278FE">
            <w:pPr>
              <w:pStyle w:val="CVNormal"/>
              <w:suppressAutoHyphens/>
              <w:jc w:val="both"/>
              <w:rPr>
                <w:rFonts w:ascii="Arial Narrow" w:hAnsi="Arial Narrow"/>
                <w:szCs w:val="20"/>
                <w:lang w:val="en-GB" w:bidi="en-GB"/>
              </w:rPr>
            </w:pPr>
            <w:r w:rsidRPr="008E5723">
              <w:rPr>
                <w:rFonts w:ascii="Arial Narrow" w:hAnsi="Arial Narrow"/>
                <w:szCs w:val="20"/>
                <w:lang w:val="en-GB" w:bidi="en-GB"/>
              </w:rPr>
              <w:t xml:space="preserve">Lex </w:t>
            </w:r>
            <w:proofErr w:type="spellStart"/>
            <w:r w:rsidRPr="008E5723">
              <w:rPr>
                <w:rFonts w:ascii="Arial Narrow" w:hAnsi="Arial Narrow"/>
                <w:szCs w:val="20"/>
                <w:lang w:val="en-GB" w:bidi="en-GB"/>
              </w:rPr>
              <w:t>localis</w:t>
            </w:r>
            <w:proofErr w:type="spellEnd"/>
            <w:r w:rsidRPr="008E5723">
              <w:rPr>
                <w:rFonts w:ascii="Arial Narrow" w:hAnsi="Arial Narrow"/>
                <w:szCs w:val="20"/>
                <w:lang w:val="en-GB" w:bidi="en-GB"/>
              </w:rPr>
              <w:t xml:space="preserve"> - Journal of Local Self-Government (established in 2003) is an international journal for the study of the politics, </w:t>
            </w:r>
            <w:proofErr w:type="gramStart"/>
            <w:r w:rsidRPr="008E5723">
              <w:rPr>
                <w:rFonts w:ascii="Arial Narrow" w:hAnsi="Arial Narrow"/>
                <w:szCs w:val="20"/>
                <w:lang w:val="en-GB" w:bidi="en-GB"/>
              </w:rPr>
              <w:t>administration</w:t>
            </w:r>
            <w:proofErr w:type="gramEnd"/>
            <w:r w:rsidRPr="008E5723">
              <w:rPr>
                <w:rFonts w:ascii="Arial Narrow" w:hAnsi="Arial Narrow"/>
                <w:szCs w:val="20"/>
                <w:lang w:val="en-GB" w:bidi="en-GB"/>
              </w:rPr>
              <w:t xml:space="preserve"> and management of local affairs. Articles appearing in Lex </w:t>
            </w:r>
            <w:proofErr w:type="spellStart"/>
            <w:r w:rsidRPr="008E5723">
              <w:rPr>
                <w:rFonts w:ascii="Arial Narrow" w:hAnsi="Arial Narrow"/>
                <w:szCs w:val="20"/>
                <w:lang w:val="en-GB" w:bidi="en-GB"/>
              </w:rPr>
              <w:t>localis</w:t>
            </w:r>
            <w:proofErr w:type="spellEnd"/>
            <w:r w:rsidRPr="008E5723">
              <w:rPr>
                <w:rFonts w:ascii="Arial Narrow" w:hAnsi="Arial Narrow"/>
                <w:szCs w:val="20"/>
                <w:lang w:val="en-GB" w:bidi="en-GB"/>
              </w:rPr>
              <w:t xml:space="preserve"> abstracted and indexed in Social Sciences Citation Index (SSCI), CSA Worldwide Political Science Abstracts, Current Geographical Publications, CSA PAIS International, Academic's OneFile (Gale), ERIH Plus, International Political Science Abstracts, ProQuest, Scopus, International Bibliography of Periodical Literature (IBZ), International Bibliography of the Social Sciences (IBSS).</w:t>
            </w:r>
          </w:p>
        </w:tc>
      </w:tr>
      <w:tr w:rsidR="00506140" w14:paraId="10667F40" w14:textId="77777777" w:rsidTr="00F278FE">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7671F356" w14:textId="1BAC9696" w:rsidR="00506140" w:rsidRPr="008E5723" w:rsidRDefault="00017C85" w:rsidP="00F278FE">
            <w:pPr>
              <w:pStyle w:val="CVHeading3"/>
              <w:suppressAutoHyphens/>
              <w:rPr>
                <w:rFonts w:ascii="Arial Narrow" w:hAnsi="Arial Narrow"/>
                <w:sz w:val="20"/>
                <w:szCs w:val="20"/>
                <w:lang w:val="en-GB" w:bidi="en-GB"/>
              </w:rPr>
            </w:pPr>
            <w:r>
              <w:rPr>
                <w:rFonts w:ascii="Arial Narrow" w:hAnsi="Arial Narrow"/>
                <w:sz w:val="20"/>
                <w:szCs w:val="20"/>
                <w:lang w:val="en-GB" w:bidi="en-GB"/>
              </w:rPr>
              <w:t>Editor-in-Chief:</w:t>
            </w:r>
          </w:p>
          <w:p w14:paraId="0C911C10" w14:textId="77777777" w:rsidR="00506140" w:rsidRPr="009C52AD" w:rsidRDefault="00506140" w:rsidP="00F278FE">
            <w:pPr>
              <w:jc w:val="right"/>
            </w:pPr>
          </w:p>
        </w:tc>
        <w:tc>
          <w:tcPr>
            <w:tcW w:w="7655" w:type="dxa"/>
            <w:gridSpan w:val="4"/>
            <w:tcBorders>
              <w:left w:val="single" w:sz="4" w:space="0" w:color="auto"/>
            </w:tcBorders>
          </w:tcPr>
          <w:p w14:paraId="41CA49EB" w14:textId="6BB37474" w:rsidR="00506140" w:rsidRDefault="0086516C" w:rsidP="00F278FE">
            <w:pPr>
              <w:pStyle w:val="CVNormal"/>
              <w:suppressAutoHyphens/>
              <w:jc w:val="both"/>
              <w:rPr>
                <w:rFonts w:ascii="Arial Narrow" w:hAnsi="Arial Narrow"/>
                <w:szCs w:val="20"/>
                <w:lang w:val="en-GB" w:bidi="en-GB"/>
              </w:rPr>
            </w:pPr>
            <w:hyperlink r:id="rId17" w:history="1">
              <w:r w:rsidR="00017C85" w:rsidRPr="00301B15">
                <w:rPr>
                  <w:rStyle w:val="Hiperpovezava"/>
                  <w:rFonts w:ascii="Arial Narrow" w:hAnsi="Arial Narrow"/>
                  <w:szCs w:val="20"/>
                  <w:lang w:val="en-GB" w:bidi="en-GB"/>
                </w:rPr>
                <w:t xml:space="preserve">Lex </w:t>
              </w:r>
              <w:proofErr w:type="spellStart"/>
              <w:r w:rsidR="00017C85" w:rsidRPr="00301B15">
                <w:rPr>
                  <w:rStyle w:val="Hiperpovezava"/>
                  <w:rFonts w:ascii="Arial Narrow" w:hAnsi="Arial Narrow"/>
                  <w:szCs w:val="20"/>
                  <w:lang w:val="en-GB" w:bidi="en-GB"/>
                </w:rPr>
                <w:t>localis</w:t>
              </w:r>
              <w:proofErr w:type="spellEnd"/>
              <w:r w:rsidR="00017C85" w:rsidRPr="00301B15">
                <w:rPr>
                  <w:rStyle w:val="Hiperpovezava"/>
                  <w:rFonts w:ascii="Arial Narrow" w:hAnsi="Arial Narrow"/>
                  <w:szCs w:val="20"/>
                  <w:lang w:val="en-GB" w:bidi="en-GB"/>
                </w:rPr>
                <w:t xml:space="preserve"> Press</w:t>
              </w:r>
            </w:hyperlink>
          </w:p>
          <w:p w14:paraId="35EE41FE" w14:textId="4AB58EBA" w:rsidR="00017C85" w:rsidRPr="008E5723" w:rsidRDefault="00501BD1" w:rsidP="00F278FE">
            <w:pPr>
              <w:pStyle w:val="CVNormal"/>
              <w:suppressAutoHyphens/>
              <w:jc w:val="both"/>
              <w:rPr>
                <w:rFonts w:ascii="Arial Narrow" w:hAnsi="Arial Narrow"/>
                <w:szCs w:val="20"/>
                <w:lang w:val="en-GB" w:bidi="en-GB"/>
              </w:rPr>
            </w:pPr>
            <w:r>
              <w:rPr>
                <w:rFonts w:ascii="Arial Narrow" w:hAnsi="Arial Narrow"/>
                <w:szCs w:val="20"/>
                <w:lang w:val="en-GB" w:bidi="en-GB"/>
              </w:rPr>
              <w:t xml:space="preserve">Lex </w:t>
            </w:r>
            <w:proofErr w:type="spellStart"/>
            <w:r>
              <w:rPr>
                <w:rFonts w:ascii="Arial Narrow" w:hAnsi="Arial Narrow"/>
                <w:szCs w:val="20"/>
                <w:lang w:val="en-GB" w:bidi="en-GB"/>
              </w:rPr>
              <w:t>localis</w:t>
            </w:r>
            <w:proofErr w:type="spellEnd"/>
            <w:r>
              <w:rPr>
                <w:rFonts w:ascii="Arial Narrow" w:hAnsi="Arial Narrow"/>
                <w:szCs w:val="20"/>
                <w:lang w:val="en-GB" w:bidi="en-GB"/>
              </w:rPr>
              <w:t xml:space="preserve"> Press is an international publishing house. A collection of </w:t>
            </w:r>
            <w:r w:rsidR="003276E0">
              <w:rPr>
                <w:rFonts w:ascii="Arial Narrow" w:hAnsi="Arial Narrow"/>
                <w:szCs w:val="20"/>
                <w:lang w:val="en-GB" w:bidi="en-GB"/>
              </w:rPr>
              <w:t xml:space="preserve">Lex </w:t>
            </w:r>
            <w:proofErr w:type="spellStart"/>
            <w:r w:rsidR="003276E0">
              <w:rPr>
                <w:rFonts w:ascii="Arial Narrow" w:hAnsi="Arial Narrow"/>
                <w:szCs w:val="20"/>
                <w:lang w:val="en-GB" w:bidi="en-GB"/>
              </w:rPr>
              <w:t>localis</w:t>
            </w:r>
            <w:proofErr w:type="spellEnd"/>
            <w:r w:rsidR="003276E0">
              <w:rPr>
                <w:rFonts w:ascii="Arial Narrow" w:hAnsi="Arial Narrow"/>
                <w:szCs w:val="20"/>
                <w:lang w:val="en-GB" w:bidi="en-GB"/>
              </w:rPr>
              <w:t xml:space="preserve"> Press books and conference proceedings is indexed in the </w:t>
            </w:r>
            <w:r w:rsidR="007B0C12">
              <w:rPr>
                <w:rFonts w:ascii="Arial Narrow" w:hAnsi="Arial Narrow"/>
                <w:szCs w:val="20"/>
                <w:lang w:val="en-GB" w:bidi="en-GB"/>
              </w:rPr>
              <w:t>Book Citation Index (</w:t>
            </w:r>
            <w:hyperlink r:id="rId18" w:history="1">
              <w:r w:rsidR="007B0C12" w:rsidRPr="00EB225E">
                <w:rPr>
                  <w:rStyle w:val="Hiperpovezava"/>
                  <w:rFonts w:ascii="Arial Narrow" w:hAnsi="Arial Narrow"/>
                  <w:szCs w:val="20"/>
                  <w:lang w:val="en-GB" w:bidi="en-GB"/>
                </w:rPr>
                <w:t>Web of Science Core Collection</w:t>
              </w:r>
            </w:hyperlink>
            <w:r w:rsidR="007B0C12">
              <w:rPr>
                <w:rFonts w:ascii="Arial Narrow" w:hAnsi="Arial Narrow"/>
                <w:szCs w:val="20"/>
                <w:lang w:val="en-GB" w:bidi="en-GB"/>
              </w:rPr>
              <w:t>).</w:t>
            </w:r>
          </w:p>
        </w:tc>
      </w:tr>
      <w:tr w:rsidR="00506140" w14:paraId="368CF2A1" w14:textId="77777777" w:rsidTr="00F278FE">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472C62C9" w14:textId="3FD90C7E" w:rsidR="00506140" w:rsidRPr="008E5723" w:rsidRDefault="0021405D" w:rsidP="00F278FE">
            <w:pPr>
              <w:pStyle w:val="CVHeading3"/>
              <w:suppressAutoHyphens/>
              <w:rPr>
                <w:rFonts w:ascii="Arial Narrow" w:hAnsi="Arial Narrow"/>
                <w:sz w:val="20"/>
                <w:szCs w:val="20"/>
                <w:lang w:val="en-GB" w:bidi="en-GB"/>
              </w:rPr>
            </w:pPr>
            <w:r>
              <w:rPr>
                <w:rFonts w:ascii="Arial Narrow" w:hAnsi="Arial Narrow"/>
                <w:sz w:val="20"/>
                <w:szCs w:val="20"/>
                <w:lang w:val="en-GB" w:bidi="en-GB"/>
              </w:rPr>
              <w:lastRenderedPageBreak/>
              <w:t>Head of the Editorial Board:</w:t>
            </w:r>
          </w:p>
          <w:p w14:paraId="0CD69D21" w14:textId="77777777" w:rsidR="00506140" w:rsidRPr="009C52AD" w:rsidRDefault="00506140" w:rsidP="00F278FE">
            <w:pPr>
              <w:jc w:val="right"/>
            </w:pPr>
          </w:p>
        </w:tc>
        <w:tc>
          <w:tcPr>
            <w:tcW w:w="7655" w:type="dxa"/>
            <w:gridSpan w:val="4"/>
            <w:tcBorders>
              <w:left w:val="single" w:sz="4" w:space="0" w:color="auto"/>
            </w:tcBorders>
          </w:tcPr>
          <w:p w14:paraId="1E443D38" w14:textId="43091868" w:rsidR="00506140" w:rsidRDefault="0086516C" w:rsidP="00F278FE">
            <w:pPr>
              <w:pStyle w:val="CVNormal"/>
              <w:suppressAutoHyphens/>
              <w:jc w:val="both"/>
              <w:rPr>
                <w:rFonts w:ascii="Arial Narrow" w:hAnsi="Arial Narrow"/>
                <w:szCs w:val="20"/>
                <w:lang w:val="en-GB" w:bidi="en-GB"/>
              </w:rPr>
            </w:pPr>
            <w:hyperlink r:id="rId19" w:history="1">
              <w:r w:rsidR="0079042B" w:rsidRPr="0087056F">
                <w:rPr>
                  <w:rStyle w:val="Hiperpovezava"/>
                  <w:rFonts w:ascii="Arial Narrow" w:hAnsi="Arial Narrow"/>
                  <w:szCs w:val="20"/>
                  <w:lang w:val="en-GB" w:bidi="en-GB"/>
                </w:rPr>
                <w:t xml:space="preserve">Studia </w:t>
              </w:r>
              <w:proofErr w:type="spellStart"/>
              <w:r w:rsidR="0079042B" w:rsidRPr="0087056F">
                <w:rPr>
                  <w:rStyle w:val="Hiperpovezava"/>
                  <w:rFonts w:ascii="Arial Narrow" w:hAnsi="Arial Narrow"/>
                  <w:szCs w:val="20"/>
                  <w:lang w:val="en-GB" w:bidi="en-GB"/>
                </w:rPr>
                <w:t>Iuridica</w:t>
              </w:r>
              <w:proofErr w:type="spellEnd"/>
              <w:r w:rsidR="0079042B" w:rsidRPr="0087056F">
                <w:rPr>
                  <w:rStyle w:val="Hiperpovezava"/>
                  <w:rFonts w:ascii="Arial Narrow" w:hAnsi="Arial Narrow"/>
                  <w:szCs w:val="20"/>
                  <w:lang w:val="en-GB" w:bidi="en-GB"/>
                </w:rPr>
                <w:t xml:space="preserve"> </w:t>
              </w:r>
              <w:proofErr w:type="spellStart"/>
              <w:r w:rsidR="0079042B" w:rsidRPr="0087056F">
                <w:rPr>
                  <w:rStyle w:val="Hiperpovezava"/>
                  <w:rFonts w:ascii="Arial Narrow" w:hAnsi="Arial Narrow"/>
                  <w:szCs w:val="20"/>
                  <w:lang w:val="en-GB" w:bidi="en-GB"/>
                </w:rPr>
                <w:t>Lublinensia</w:t>
              </w:r>
              <w:proofErr w:type="spellEnd"/>
            </w:hyperlink>
          </w:p>
          <w:p w14:paraId="2056A1E1" w14:textId="02B915A6" w:rsidR="0079042B" w:rsidRPr="008E5723" w:rsidRDefault="0079042B" w:rsidP="00F278FE">
            <w:pPr>
              <w:pStyle w:val="CVNormal"/>
              <w:suppressAutoHyphens/>
              <w:jc w:val="both"/>
              <w:rPr>
                <w:rFonts w:ascii="Arial Narrow" w:hAnsi="Arial Narrow"/>
                <w:szCs w:val="20"/>
                <w:lang w:val="en-GB" w:bidi="en-GB"/>
              </w:rPr>
            </w:pPr>
            <w:r>
              <w:rPr>
                <w:rFonts w:ascii="Arial Narrow" w:hAnsi="Arial Narrow"/>
                <w:szCs w:val="20"/>
                <w:lang w:val="en-GB" w:bidi="en-GB"/>
              </w:rPr>
              <w:t xml:space="preserve">Studia </w:t>
            </w:r>
            <w:proofErr w:type="spellStart"/>
            <w:r>
              <w:rPr>
                <w:rFonts w:ascii="Arial Narrow" w:hAnsi="Arial Narrow"/>
                <w:szCs w:val="20"/>
                <w:lang w:val="en-GB" w:bidi="en-GB"/>
              </w:rPr>
              <w:t>Iuridica</w:t>
            </w:r>
            <w:proofErr w:type="spellEnd"/>
            <w:r>
              <w:rPr>
                <w:rFonts w:ascii="Arial Narrow" w:hAnsi="Arial Narrow"/>
                <w:szCs w:val="20"/>
                <w:lang w:val="en-GB" w:bidi="en-GB"/>
              </w:rPr>
              <w:t xml:space="preserve"> </w:t>
            </w:r>
            <w:proofErr w:type="spellStart"/>
            <w:r>
              <w:rPr>
                <w:rFonts w:ascii="Arial Narrow" w:hAnsi="Arial Narrow"/>
                <w:szCs w:val="20"/>
                <w:lang w:val="en-GB" w:bidi="en-GB"/>
              </w:rPr>
              <w:t>Lublienca</w:t>
            </w:r>
            <w:proofErr w:type="spellEnd"/>
            <w:r w:rsidR="004B485F">
              <w:rPr>
                <w:rFonts w:ascii="Arial Narrow" w:hAnsi="Arial Narrow"/>
                <w:szCs w:val="20"/>
                <w:lang w:val="en-GB" w:bidi="en-GB"/>
              </w:rPr>
              <w:t xml:space="preserve"> is an internationa</w:t>
            </w:r>
            <w:r w:rsidR="004C61FC">
              <w:rPr>
                <w:rFonts w:ascii="Arial Narrow" w:hAnsi="Arial Narrow"/>
                <w:szCs w:val="20"/>
                <w:lang w:val="en-GB" w:bidi="en-GB"/>
              </w:rPr>
              <w:t xml:space="preserve">l journal that publishes research results </w:t>
            </w:r>
            <w:proofErr w:type="gramStart"/>
            <w:r w:rsidR="004C61FC">
              <w:rPr>
                <w:rFonts w:ascii="Arial Narrow" w:hAnsi="Arial Narrow"/>
                <w:szCs w:val="20"/>
                <w:lang w:val="en-GB" w:bidi="en-GB"/>
              </w:rPr>
              <w:t>in particular in</w:t>
            </w:r>
            <w:proofErr w:type="gramEnd"/>
            <w:r w:rsidR="004C61FC">
              <w:rPr>
                <w:rFonts w:ascii="Arial Narrow" w:hAnsi="Arial Narrow"/>
                <w:szCs w:val="20"/>
                <w:lang w:val="en-GB" w:bidi="en-GB"/>
              </w:rPr>
              <w:t xml:space="preserve"> </w:t>
            </w:r>
            <w:r w:rsidR="00A5723A">
              <w:rPr>
                <w:rFonts w:ascii="Arial Narrow" w:hAnsi="Arial Narrow"/>
                <w:szCs w:val="20"/>
                <w:lang w:val="en-GB" w:bidi="en-GB"/>
              </w:rPr>
              <w:t>the fields of civil and commercial law, criminal law, administrative law and international law.</w:t>
            </w:r>
            <w:r w:rsidR="004B485F">
              <w:rPr>
                <w:rFonts w:ascii="Arial Narrow" w:hAnsi="Arial Narrow"/>
                <w:szCs w:val="20"/>
                <w:lang w:val="en-GB" w:bidi="en-GB"/>
              </w:rPr>
              <w:t xml:space="preserve"> </w:t>
            </w:r>
            <w:r w:rsidR="008A119E">
              <w:rPr>
                <w:rFonts w:ascii="Arial Narrow" w:hAnsi="Arial Narrow"/>
                <w:szCs w:val="20"/>
                <w:lang w:val="en-GB" w:bidi="en-GB"/>
              </w:rPr>
              <w:t>Article</w:t>
            </w:r>
            <w:r w:rsidR="00456B1E">
              <w:rPr>
                <w:rFonts w:ascii="Arial Narrow" w:hAnsi="Arial Narrow"/>
                <w:szCs w:val="20"/>
                <w:lang w:val="en-GB" w:bidi="en-GB"/>
              </w:rPr>
              <w:t xml:space="preserve">s appearing in Studia </w:t>
            </w:r>
            <w:proofErr w:type="spellStart"/>
            <w:r w:rsidR="00456B1E">
              <w:rPr>
                <w:rFonts w:ascii="Arial Narrow" w:hAnsi="Arial Narrow"/>
                <w:szCs w:val="20"/>
                <w:lang w:val="en-GB" w:bidi="en-GB"/>
              </w:rPr>
              <w:t>Iuridica</w:t>
            </w:r>
            <w:proofErr w:type="spellEnd"/>
            <w:r w:rsidR="00456B1E">
              <w:rPr>
                <w:rFonts w:ascii="Arial Narrow" w:hAnsi="Arial Narrow"/>
                <w:szCs w:val="20"/>
                <w:lang w:val="en-GB" w:bidi="en-GB"/>
              </w:rPr>
              <w:t xml:space="preserve"> </w:t>
            </w:r>
            <w:proofErr w:type="spellStart"/>
            <w:r w:rsidR="00456B1E">
              <w:rPr>
                <w:rFonts w:ascii="Arial Narrow" w:hAnsi="Arial Narrow"/>
                <w:szCs w:val="20"/>
                <w:lang w:val="en-GB" w:bidi="en-GB"/>
              </w:rPr>
              <w:t>Lublinen</w:t>
            </w:r>
            <w:r w:rsidR="00456B1E" w:rsidRPr="00456B1E">
              <w:rPr>
                <w:rFonts w:ascii="Arial Narrow" w:hAnsi="Arial Narrow"/>
                <w:szCs w:val="20"/>
                <w:lang w:val="en-GB" w:bidi="en-GB"/>
              </w:rPr>
              <w:t>sia</w:t>
            </w:r>
            <w:proofErr w:type="spellEnd"/>
            <w:r w:rsidR="00456B1E" w:rsidRPr="00456B1E">
              <w:rPr>
                <w:rFonts w:ascii="Arial Narrow" w:hAnsi="Arial Narrow"/>
                <w:szCs w:val="20"/>
                <w:lang w:val="en-GB" w:bidi="en-GB"/>
              </w:rPr>
              <w:t xml:space="preserve"> are indexed in </w:t>
            </w:r>
            <w:proofErr w:type="spellStart"/>
            <w:r w:rsidR="00456B1E" w:rsidRPr="00456B1E">
              <w:rPr>
                <w:rFonts w:ascii="Arial Narrow" w:hAnsi="Arial Narrow" w:cs="Arial"/>
                <w:color w:val="111111"/>
                <w:szCs w:val="20"/>
                <w:shd w:val="clear" w:color="auto" w:fill="FFFFFF"/>
              </w:rPr>
              <w:t>BazHum</w:t>
            </w:r>
            <w:proofErr w:type="spellEnd"/>
            <w:r w:rsidR="00456B1E" w:rsidRPr="00456B1E">
              <w:rPr>
                <w:rFonts w:ascii="Arial Narrow" w:hAnsi="Arial Narrow" w:cs="Arial"/>
                <w:color w:val="111111"/>
                <w:szCs w:val="20"/>
                <w:shd w:val="clear" w:color="auto" w:fill="FFFFFF"/>
              </w:rPr>
              <w:t xml:space="preserve">; </w:t>
            </w:r>
            <w:proofErr w:type="spellStart"/>
            <w:r w:rsidR="00456B1E" w:rsidRPr="00456B1E">
              <w:rPr>
                <w:rFonts w:ascii="Arial Narrow" w:hAnsi="Arial Narrow" w:cs="Arial"/>
                <w:color w:val="111111"/>
                <w:szCs w:val="20"/>
                <w:shd w:val="clear" w:color="auto" w:fill="FFFFFF"/>
              </w:rPr>
              <w:t>BazEkon</w:t>
            </w:r>
            <w:proofErr w:type="spellEnd"/>
            <w:r w:rsidR="00456B1E" w:rsidRPr="00456B1E">
              <w:rPr>
                <w:rFonts w:ascii="Arial Narrow" w:hAnsi="Arial Narrow" w:cs="Arial"/>
                <w:color w:val="111111"/>
                <w:szCs w:val="20"/>
                <w:shd w:val="clear" w:color="auto" w:fill="FFFFFF"/>
              </w:rPr>
              <w:t xml:space="preserve">; Index Copernicus International (ICI Journals Master List);  The Central European Journal of Social Sciences and Humanities (CEJSH); Central and Eastern European Online Library (CEEOL); The European Reference Index for the Humanities and the Social Sciences (ERIH PLUS); </w:t>
            </w:r>
            <w:proofErr w:type="spellStart"/>
            <w:r w:rsidR="00456B1E" w:rsidRPr="00456B1E">
              <w:rPr>
                <w:rFonts w:ascii="Arial Narrow" w:hAnsi="Arial Narrow" w:cs="Arial"/>
                <w:color w:val="111111"/>
                <w:szCs w:val="20"/>
                <w:shd w:val="clear" w:color="auto" w:fill="FFFFFF"/>
              </w:rPr>
              <w:t>WorldCat</w:t>
            </w:r>
            <w:proofErr w:type="spellEnd"/>
          </w:p>
        </w:tc>
      </w:tr>
    </w:tbl>
    <w:p w14:paraId="5C832017" w14:textId="77777777" w:rsidR="0057198F" w:rsidRDefault="0057198F"/>
    <w:tbl>
      <w:tblPr>
        <w:tblW w:w="10486" w:type="dxa"/>
        <w:tblBorders>
          <w:top w:val="single" w:sz="4" w:space="0" w:color="auto"/>
          <w:left w:val="single" w:sz="4" w:space="0" w:color="auto"/>
          <w:bottom w:val="single" w:sz="4" w:space="0" w:color="auto"/>
          <w:right w:val="single" w:sz="4" w:space="0" w:color="auto"/>
        </w:tblBorders>
        <w:tblLayout w:type="fixed"/>
        <w:tblCellMar>
          <w:top w:w="40" w:type="dxa"/>
          <w:left w:w="0" w:type="dxa"/>
          <w:bottom w:w="40" w:type="dxa"/>
          <w:right w:w="0" w:type="dxa"/>
        </w:tblCellMar>
        <w:tblLook w:val="0000" w:firstRow="0" w:lastRow="0" w:firstColumn="0" w:lastColumn="0" w:noHBand="0" w:noVBand="0"/>
      </w:tblPr>
      <w:tblGrid>
        <w:gridCol w:w="2840"/>
        <w:gridCol w:w="7646"/>
      </w:tblGrid>
      <w:tr w:rsidR="009D5D20" w:rsidRPr="009D5D20" w14:paraId="220E50F2" w14:textId="77777777" w:rsidTr="0039232A">
        <w:trPr>
          <w:cantSplit/>
        </w:trPr>
        <w:tc>
          <w:tcPr>
            <w:tcW w:w="1048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14:paraId="2D0DFEA0" w14:textId="77777777" w:rsidR="009D5D20" w:rsidRPr="008E5723" w:rsidRDefault="009D5D20" w:rsidP="008E5723">
            <w:pPr>
              <w:pStyle w:val="CVHeading3"/>
              <w:suppressAutoHyphens/>
              <w:jc w:val="center"/>
              <w:rPr>
                <w:rFonts w:ascii="Arial Narrow" w:hAnsi="Arial Narrow"/>
                <w:b/>
                <w:color w:val="0000FF"/>
                <w:lang w:val="en-GB" w:bidi="en-GB"/>
              </w:rPr>
            </w:pPr>
            <w:r w:rsidRPr="008E5723">
              <w:rPr>
                <w:rFonts w:ascii="Arial Narrow" w:hAnsi="Arial Narrow"/>
                <w:b/>
                <w:color w:val="0000FF"/>
                <w:szCs w:val="20"/>
                <w:lang w:val="en-GB" w:bidi="en-GB"/>
              </w:rPr>
              <w:t>Selected projects and consultations</w:t>
            </w:r>
          </w:p>
          <w:p w14:paraId="0CEE03A4" w14:textId="77777777" w:rsidR="009D5D20" w:rsidRPr="008E5723" w:rsidRDefault="009D5D20" w:rsidP="008E5723">
            <w:pPr>
              <w:pStyle w:val="CVNormal"/>
              <w:suppressAutoHyphens/>
              <w:jc w:val="center"/>
              <w:rPr>
                <w:rFonts w:ascii="Arial Narrow" w:hAnsi="Arial Narrow"/>
                <w:color w:val="0000FF"/>
                <w:szCs w:val="20"/>
                <w:lang w:val="en-GB" w:bidi="en-GB"/>
              </w:rPr>
            </w:pPr>
            <w:r w:rsidRPr="008E5723">
              <w:rPr>
                <w:rFonts w:ascii="Arial Narrow" w:hAnsi="Arial Narrow"/>
                <w:b/>
                <w:color w:val="0000FF"/>
                <w:sz w:val="24"/>
                <w:szCs w:val="20"/>
                <w:lang w:val="en-GB" w:bidi="en-GB"/>
              </w:rPr>
              <w:t xml:space="preserve">execution of over </w:t>
            </w:r>
            <w:r w:rsidR="00276E40" w:rsidRPr="008E5723">
              <w:rPr>
                <w:rFonts w:ascii="Arial Narrow" w:hAnsi="Arial Narrow"/>
                <w:b/>
                <w:color w:val="0000FF"/>
                <w:sz w:val="24"/>
                <w:szCs w:val="20"/>
                <w:lang w:val="en-GB" w:bidi="en-GB"/>
              </w:rPr>
              <w:t>120</w:t>
            </w:r>
            <w:r w:rsidRPr="008E5723">
              <w:rPr>
                <w:rFonts w:ascii="Arial Narrow" w:hAnsi="Arial Narrow"/>
                <w:b/>
                <w:color w:val="0000FF"/>
                <w:sz w:val="24"/>
                <w:szCs w:val="20"/>
                <w:lang w:val="en-GB" w:bidi="en-GB"/>
              </w:rPr>
              <w:t xml:space="preserve"> research projects and consultations, for complete list see </w:t>
            </w:r>
            <w:hyperlink r:id="rId20">
              <w:r w:rsidRPr="008E5723">
                <w:rPr>
                  <w:rStyle w:val="Hiperpovezava"/>
                  <w:rFonts w:ascii="Arial Narrow" w:hAnsi="Arial Narrow"/>
                  <w:b/>
                  <w:sz w:val="24"/>
                  <w:szCs w:val="20"/>
                  <w:lang w:val="en-GB" w:bidi="en-GB"/>
                </w:rPr>
                <w:t>www.cobiss.si</w:t>
              </w:r>
            </w:hyperlink>
            <w:r w:rsidRPr="008E5723">
              <w:rPr>
                <w:rFonts w:ascii="Arial Narrow" w:hAnsi="Arial Narrow"/>
                <w:b/>
                <w:color w:val="0000FF"/>
                <w:sz w:val="24"/>
                <w:szCs w:val="20"/>
                <w:lang w:val="en-GB" w:bidi="en-GB"/>
              </w:rPr>
              <w:t xml:space="preserve"> ; </w:t>
            </w:r>
            <w:hyperlink r:id="rId21">
              <w:r w:rsidRPr="008E5723">
                <w:rPr>
                  <w:rStyle w:val="Hiperpovezava"/>
                  <w:rFonts w:ascii="Arial Narrow" w:hAnsi="Arial Narrow"/>
                  <w:b/>
                  <w:sz w:val="24"/>
                  <w:szCs w:val="20"/>
                  <w:lang w:val="en-GB" w:bidi="en-GB"/>
                </w:rPr>
                <w:t>http://sicris.izum.si/</w:t>
              </w:r>
            </w:hyperlink>
          </w:p>
        </w:tc>
      </w:tr>
      <w:tr w:rsidR="00127C2F" w:rsidRPr="00F3311A" w14:paraId="6F579356" w14:textId="77777777" w:rsidTr="0039232A">
        <w:trPr>
          <w:cantSplit/>
        </w:trPr>
        <w:tc>
          <w:tcPr>
            <w:tcW w:w="2840" w:type="dxa"/>
            <w:tcBorders>
              <w:top w:val="single" w:sz="4" w:space="0" w:color="auto"/>
              <w:left w:val="single" w:sz="4" w:space="0" w:color="auto"/>
              <w:right w:val="single" w:sz="4" w:space="0" w:color="auto"/>
            </w:tcBorders>
            <w:shd w:val="clear" w:color="auto" w:fill="C4BC96"/>
            <w:vAlign w:val="center"/>
          </w:tcPr>
          <w:p w14:paraId="1A440764" w14:textId="77777777" w:rsidR="00127C2F" w:rsidRPr="008E5723" w:rsidRDefault="00127C2F" w:rsidP="008E5723">
            <w:pPr>
              <w:pStyle w:val="CVHeading1"/>
              <w:suppressAutoHyphens/>
              <w:spacing w:before="0"/>
              <w:jc w:val="center"/>
              <w:rPr>
                <w:rFonts w:ascii="Arial Narrow" w:hAnsi="Arial Narrow"/>
                <w:szCs w:val="20"/>
                <w:lang w:val="en-GB" w:bidi="en-GB"/>
              </w:rPr>
            </w:pPr>
          </w:p>
        </w:tc>
        <w:tc>
          <w:tcPr>
            <w:tcW w:w="7646" w:type="dxa"/>
            <w:tcBorders>
              <w:top w:val="single" w:sz="4" w:space="0" w:color="auto"/>
              <w:left w:val="single" w:sz="4" w:space="0" w:color="auto"/>
              <w:bottom w:val="nil"/>
              <w:right w:val="single" w:sz="4" w:space="0" w:color="auto"/>
            </w:tcBorders>
            <w:shd w:val="clear" w:color="auto" w:fill="C4BC96"/>
            <w:vAlign w:val="center"/>
          </w:tcPr>
          <w:p w14:paraId="3EDC5900" w14:textId="77777777" w:rsidR="00130D04" w:rsidRPr="008E5723" w:rsidRDefault="00130D04" w:rsidP="008E5723">
            <w:pPr>
              <w:pStyle w:val="CVNormal-FirstLine"/>
              <w:suppressAutoHyphens/>
              <w:spacing w:before="0"/>
              <w:jc w:val="center"/>
              <w:rPr>
                <w:rFonts w:ascii="Arial Narrow" w:hAnsi="Arial Narrow"/>
                <w:b/>
                <w:szCs w:val="20"/>
                <w:lang w:val="en-GB" w:bidi="en-GB"/>
              </w:rPr>
            </w:pPr>
          </w:p>
          <w:p w14:paraId="264F2E64" w14:textId="77777777" w:rsidR="00127C2F" w:rsidRPr="008E5723" w:rsidRDefault="00127C2F" w:rsidP="008E5723">
            <w:pPr>
              <w:pStyle w:val="CVNormal-FirstLine"/>
              <w:suppressAutoHyphens/>
              <w:spacing w:before="0"/>
              <w:jc w:val="center"/>
              <w:rPr>
                <w:rFonts w:ascii="Arial Narrow" w:hAnsi="Arial Narrow"/>
                <w:b/>
                <w:szCs w:val="20"/>
                <w:lang w:val="en-GB" w:bidi="en-GB"/>
              </w:rPr>
            </w:pPr>
            <w:r w:rsidRPr="008E5723">
              <w:rPr>
                <w:rFonts w:ascii="Arial Narrow" w:hAnsi="Arial Narrow"/>
                <w:b/>
                <w:szCs w:val="20"/>
                <w:lang w:val="en-GB" w:bidi="en-GB"/>
              </w:rPr>
              <w:t>selected fields – closer long-term cooperation and consulting activity</w:t>
            </w:r>
          </w:p>
          <w:p w14:paraId="46B3808E" w14:textId="77777777" w:rsidR="00130D04" w:rsidRPr="008E5723" w:rsidRDefault="00130D04" w:rsidP="008E5723">
            <w:pPr>
              <w:pStyle w:val="CVNormal"/>
              <w:suppressAutoHyphens/>
              <w:rPr>
                <w:rFonts w:ascii="Arial Narrow" w:hAnsi="Arial Narrow"/>
                <w:szCs w:val="20"/>
                <w:lang w:val="en-GB" w:bidi="en-GB"/>
              </w:rPr>
            </w:pPr>
          </w:p>
        </w:tc>
      </w:tr>
      <w:tr w:rsidR="005A1FCF" w14:paraId="35D2645A" w14:textId="77777777" w:rsidTr="0039232A">
        <w:trPr>
          <w:cantSplit/>
        </w:trPr>
        <w:tc>
          <w:tcPr>
            <w:tcW w:w="2840" w:type="dxa"/>
            <w:tcBorders>
              <w:left w:val="single" w:sz="4" w:space="0" w:color="auto"/>
              <w:right w:val="single" w:sz="4" w:space="0" w:color="auto"/>
            </w:tcBorders>
          </w:tcPr>
          <w:p w14:paraId="0DBC3C96" w14:textId="77777777" w:rsidR="005A1FCF" w:rsidRPr="008E5723" w:rsidRDefault="005A1FC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096D012A" w14:textId="77777777" w:rsidR="005A1FCF" w:rsidRPr="008E5723" w:rsidRDefault="005A1FCF" w:rsidP="008E5723">
            <w:pPr>
              <w:pStyle w:val="CVNormal"/>
              <w:suppressAutoHyphens/>
              <w:jc w:val="both"/>
              <w:rPr>
                <w:rFonts w:ascii="Arial Narrow" w:hAnsi="Arial Narrow"/>
                <w:szCs w:val="20"/>
                <w:lang w:val="en-GB" w:bidi="en-GB"/>
              </w:rPr>
            </w:pPr>
            <w:r w:rsidRPr="008E5723">
              <w:rPr>
                <w:rFonts w:ascii="Arial Narrow" w:hAnsi="Arial Narrow"/>
                <w:b/>
                <w:szCs w:val="20"/>
                <w:lang w:val="en-GB" w:bidi="en-GB"/>
              </w:rPr>
              <w:t>National Council of the Republic of Slovenia</w:t>
            </w:r>
          </w:p>
        </w:tc>
      </w:tr>
      <w:tr w:rsidR="005A1FCF" w14:paraId="222FED98" w14:textId="77777777" w:rsidTr="0039232A">
        <w:trPr>
          <w:cantSplit/>
        </w:trPr>
        <w:tc>
          <w:tcPr>
            <w:tcW w:w="2840" w:type="dxa"/>
            <w:tcBorders>
              <w:left w:val="single" w:sz="4" w:space="0" w:color="auto"/>
              <w:right w:val="single" w:sz="4" w:space="0" w:color="auto"/>
            </w:tcBorders>
          </w:tcPr>
          <w:p w14:paraId="63609E18" w14:textId="77777777" w:rsidR="005A1FCF" w:rsidRPr="008E5723" w:rsidRDefault="005A1FC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0C9DF0EA" w14:textId="77777777" w:rsidR="005A1FCF" w:rsidRPr="008E5723" w:rsidRDefault="005A1FCF"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w:t>
            </w:r>
            <w:r w:rsidR="00FB36CE" w:rsidRPr="008E5723">
              <w:rPr>
                <w:rFonts w:ascii="Arial Narrow" w:hAnsi="Arial Narrow"/>
                <w:szCs w:val="20"/>
                <w:lang w:val="en-GB" w:bidi="en-GB"/>
              </w:rPr>
              <w:t>Decentralisation and Regionalisation of the Republic of Slovenia</w:t>
            </w:r>
          </w:p>
        </w:tc>
      </w:tr>
      <w:tr w:rsidR="008E61A8" w14:paraId="1AE50F5F" w14:textId="77777777" w:rsidTr="0039232A">
        <w:trPr>
          <w:cantSplit/>
        </w:trPr>
        <w:tc>
          <w:tcPr>
            <w:tcW w:w="2840" w:type="dxa"/>
            <w:tcBorders>
              <w:left w:val="single" w:sz="4" w:space="0" w:color="auto"/>
              <w:right w:val="single" w:sz="4" w:space="0" w:color="auto"/>
            </w:tcBorders>
          </w:tcPr>
          <w:p w14:paraId="23BA969E" w14:textId="77777777" w:rsidR="008E61A8" w:rsidRPr="008E5723" w:rsidRDefault="008E61A8"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4831004B" w14:textId="77777777" w:rsidR="008E61A8" w:rsidRPr="008E5723" w:rsidRDefault="008E61A8" w:rsidP="008E5723">
            <w:pPr>
              <w:pStyle w:val="CVNormal"/>
              <w:suppressAutoHyphens/>
              <w:jc w:val="both"/>
              <w:rPr>
                <w:rFonts w:ascii="Arial Narrow" w:hAnsi="Arial Narrow"/>
                <w:szCs w:val="20"/>
                <w:lang w:val="en-GB" w:bidi="en-GB"/>
              </w:rPr>
            </w:pPr>
            <w:r w:rsidRPr="008E5723">
              <w:rPr>
                <w:rFonts w:ascii="Arial Narrow" w:hAnsi="Arial Narrow"/>
                <w:b/>
                <w:szCs w:val="20"/>
                <w:lang w:val="en-GB" w:bidi="en-GB"/>
              </w:rPr>
              <w:t>OSCE Mission to Serbia</w:t>
            </w:r>
          </w:p>
        </w:tc>
      </w:tr>
      <w:tr w:rsidR="008E61A8" w14:paraId="121D9A26" w14:textId="77777777" w:rsidTr="0039232A">
        <w:trPr>
          <w:cantSplit/>
        </w:trPr>
        <w:tc>
          <w:tcPr>
            <w:tcW w:w="2840" w:type="dxa"/>
            <w:tcBorders>
              <w:left w:val="single" w:sz="4" w:space="0" w:color="auto"/>
              <w:right w:val="single" w:sz="4" w:space="0" w:color="auto"/>
            </w:tcBorders>
          </w:tcPr>
          <w:p w14:paraId="608B65FC" w14:textId="77777777" w:rsidR="008E61A8" w:rsidRPr="008E5723" w:rsidRDefault="008E61A8"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5ED45068" w14:textId="77777777" w:rsidR="008E61A8" w:rsidRPr="008E5723" w:rsidRDefault="008E61A8"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Public Procurement Centralisation at Local Level</w:t>
            </w:r>
          </w:p>
        </w:tc>
      </w:tr>
      <w:tr w:rsidR="002C6C61" w14:paraId="7008D97B" w14:textId="77777777" w:rsidTr="0039232A">
        <w:trPr>
          <w:cantSplit/>
        </w:trPr>
        <w:tc>
          <w:tcPr>
            <w:tcW w:w="2840" w:type="dxa"/>
            <w:tcBorders>
              <w:left w:val="single" w:sz="4" w:space="0" w:color="auto"/>
              <w:right w:val="single" w:sz="4" w:space="0" w:color="auto"/>
            </w:tcBorders>
          </w:tcPr>
          <w:p w14:paraId="14AF5AA8"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26359103" w14:textId="77777777" w:rsidR="002C6C61" w:rsidRPr="008E5723" w:rsidRDefault="002C6C61" w:rsidP="008E5723">
            <w:pPr>
              <w:pStyle w:val="CVNormal"/>
              <w:suppressAutoHyphens/>
              <w:jc w:val="both"/>
              <w:rPr>
                <w:rFonts w:ascii="Arial Narrow" w:hAnsi="Arial Narrow"/>
                <w:szCs w:val="20"/>
                <w:lang w:val="en-GB" w:bidi="en-GB"/>
              </w:rPr>
            </w:pPr>
            <w:r w:rsidRPr="008E5723">
              <w:rPr>
                <w:rFonts w:ascii="Arial Narrow" w:hAnsi="Arial Narrow"/>
                <w:b/>
                <w:szCs w:val="20"/>
                <w:lang w:val="en-GB" w:bidi="en-GB"/>
              </w:rPr>
              <w:t>UNDP Serbia</w:t>
            </w:r>
          </w:p>
        </w:tc>
      </w:tr>
      <w:tr w:rsidR="002C6C61" w14:paraId="1CB54553" w14:textId="77777777" w:rsidTr="0039232A">
        <w:trPr>
          <w:cantSplit/>
        </w:trPr>
        <w:tc>
          <w:tcPr>
            <w:tcW w:w="2840" w:type="dxa"/>
            <w:tcBorders>
              <w:left w:val="single" w:sz="4" w:space="0" w:color="auto"/>
              <w:right w:val="single" w:sz="4" w:space="0" w:color="auto"/>
            </w:tcBorders>
          </w:tcPr>
          <w:p w14:paraId="1E8C4922"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06DE642A" w14:textId="77777777" w:rsidR="002C6C61" w:rsidRPr="008E5723" w:rsidRDefault="002C6C61"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Advancing Accountability Mechanisms in Public Finances</w:t>
            </w:r>
          </w:p>
        </w:tc>
      </w:tr>
      <w:tr w:rsidR="002C6C61" w14:paraId="40F2A520" w14:textId="77777777" w:rsidTr="0039232A">
        <w:trPr>
          <w:cantSplit/>
        </w:trPr>
        <w:tc>
          <w:tcPr>
            <w:tcW w:w="2840" w:type="dxa"/>
            <w:tcBorders>
              <w:left w:val="single" w:sz="4" w:space="0" w:color="auto"/>
              <w:right w:val="single" w:sz="4" w:space="0" w:color="auto"/>
            </w:tcBorders>
          </w:tcPr>
          <w:p w14:paraId="71313F1E"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094F440F" w14:textId="77777777" w:rsidR="002C6C61" w:rsidRPr="008E5723" w:rsidRDefault="002C6C61" w:rsidP="008E5723">
            <w:pPr>
              <w:pStyle w:val="CVNormal"/>
              <w:suppressAutoHyphens/>
              <w:jc w:val="both"/>
              <w:rPr>
                <w:rFonts w:ascii="Arial Narrow" w:hAnsi="Arial Narrow"/>
                <w:szCs w:val="20"/>
                <w:lang w:val="en-GB" w:bidi="en-GB"/>
              </w:rPr>
            </w:pPr>
            <w:r w:rsidRPr="008E5723">
              <w:rPr>
                <w:rFonts w:ascii="Arial Narrow" w:hAnsi="Arial Narrow"/>
                <w:b/>
                <w:szCs w:val="20"/>
                <w:lang w:val="en-GB" w:bidi="en-GB"/>
              </w:rPr>
              <w:t>KIPRED, Open Society Institute Budapest</w:t>
            </w:r>
          </w:p>
        </w:tc>
      </w:tr>
      <w:tr w:rsidR="002C6C61" w14:paraId="0F83215E" w14:textId="77777777" w:rsidTr="0039232A">
        <w:trPr>
          <w:cantSplit/>
        </w:trPr>
        <w:tc>
          <w:tcPr>
            <w:tcW w:w="2840" w:type="dxa"/>
            <w:tcBorders>
              <w:left w:val="single" w:sz="4" w:space="0" w:color="auto"/>
              <w:right w:val="single" w:sz="4" w:space="0" w:color="auto"/>
            </w:tcBorders>
          </w:tcPr>
          <w:p w14:paraId="37B5A6E0"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4ECFA894" w14:textId="77777777" w:rsidR="002C6C61" w:rsidRPr="008E5723" w:rsidRDefault="002C6C61"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Local Self-Government Reform in Kosovo</w:t>
            </w:r>
          </w:p>
        </w:tc>
      </w:tr>
      <w:tr w:rsidR="002C6C61" w14:paraId="3654E1AF" w14:textId="77777777" w:rsidTr="0039232A">
        <w:trPr>
          <w:cantSplit/>
        </w:trPr>
        <w:tc>
          <w:tcPr>
            <w:tcW w:w="2840" w:type="dxa"/>
            <w:tcBorders>
              <w:left w:val="single" w:sz="4" w:space="0" w:color="auto"/>
              <w:right w:val="single" w:sz="4" w:space="0" w:color="auto"/>
            </w:tcBorders>
          </w:tcPr>
          <w:p w14:paraId="34A3C055"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091644AA" w14:textId="77777777" w:rsidR="002C6C61" w:rsidRPr="008E5723" w:rsidRDefault="002C6C61" w:rsidP="008E5723">
            <w:pPr>
              <w:pStyle w:val="CVNormal"/>
              <w:suppressAutoHyphens/>
              <w:jc w:val="both"/>
              <w:rPr>
                <w:rFonts w:ascii="Arial Narrow" w:hAnsi="Arial Narrow"/>
                <w:szCs w:val="20"/>
                <w:lang w:val="en-GB" w:bidi="en-GB"/>
              </w:rPr>
            </w:pPr>
            <w:r w:rsidRPr="008E5723">
              <w:rPr>
                <w:rFonts w:ascii="Arial Narrow" w:hAnsi="Arial Narrow"/>
                <w:b/>
                <w:szCs w:val="20"/>
                <w:lang w:val="en-GB" w:bidi="en-GB"/>
              </w:rPr>
              <w:t>USAID, Open Society Institute Budapest</w:t>
            </w:r>
          </w:p>
        </w:tc>
      </w:tr>
      <w:tr w:rsidR="002C6C61" w14:paraId="3E0A6310" w14:textId="77777777" w:rsidTr="0039232A">
        <w:trPr>
          <w:cantSplit/>
        </w:trPr>
        <w:tc>
          <w:tcPr>
            <w:tcW w:w="2840" w:type="dxa"/>
            <w:tcBorders>
              <w:left w:val="single" w:sz="4" w:space="0" w:color="auto"/>
              <w:right w:val="single" w:sz="4" w:space="0" w:color="auto"/>
            </w:tcBorders>
          </w:tcPr>
          <w:p w14:paraId="7162CBB1"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762D2C53" w14:textId="77777777" w:rsidR="002C6C61" w:rsidRPr="008E5723" w:rsidRDefault="002C6C61"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Intergovernmental Finance Reform in Serbia</w:t>
            </w:r>
          </w:p>
        </w:tc>
      </w:tr>
      <w:tr w:rsidR="002C6C61" w14:paraId="19590221" w14:textId="77777777" w:rsidTr="0039232A">
        <w:trPr>
          <w:cantSplit/>
        </w:trPr>
        <w:tc>
          <w:tcPr>
            <w:tcW w:w="2840" w:type="dxa"/>
            <w:tcBorders>
              <w:left w:val="single" w:sz="4" w:space="0" w:color="auto"/>
              <w:right w:val="single" w:sz="4" w:space="0" w:color="auto"/>
            </w:tcBorders>
          </w:tcPr>
          <w:p w14:paraId="2F8740D8"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72CF64C0" w14:textId="77777777" w:rsidR="002C6C61" w:rsidRPr="008E5723" w:rsidRDefault="002C6C61" w:rsidP="008E5723">
            <w:pPr>
              <w:pStyle w:val="CVNormal"/>
              <w:suppressAutoHyphens/>
              <w:jc w:val="both"/>
              <w:rPr>
                <w:rFonts w:ascii="Arial Narrow" w:hAnsi="Arial Narrow"/>
                <w:szCs w:val="20"/>
                <w:lang w:val="en-GB" w:bidi="en-GB"/>
              </w:rPr>
            </w:pPr>
            <w:r w:rsidRPr="008E5723">
              <w:rPr>
                <w:rFonts w:ascii="Arial Narrow" w:hAnsi="Arial Narrow"/>
                <w:b/>
                <w:szCs w:val="20"/>
                <w:lang w:val="en-GB" w:bidi="en-GB"/>
              </w:rPr>
              <w:t>Open Society Institute New York</w:t>
            </w:r>
          </w:p>
        </w:tc>
      </w:tr>
      <w:tr w:rsidR="002C6C61" w14:paraId="1AC826C8" w14:textId="77777777" w:rsidTr="0039232A">
        <w:trPr>
          <w:cantSplit/>
        </w:trPr>
        <w:tc>
          <w:tcPr>
            <w:tcW w:w="2840" w:type="dxa"/>
            <w:tcBorders>
              <w:left w:val="single" w:sz="4" w:space="0" w:color="auto"/>
              <w:right w:val="single" w:sz="4" w:space="0" w:color="auto"/>
            </w:tcBorders>
          </w:tcPr>
          <w:p w14:paraId="06B36084"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2A8A6818" w14:textId="77777777" w:rsidR="002C6C61" w:rsidRPr="008E5723" w:rsidRDefault="002C6C61"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w:t>
            </w:r>
            <w:r w:rsidR="005D7464" w:rsidRPr="008E5723">
              <w:rPr>
                <w:rFonts w:ascii="Arial Narrow" w:hAnsi="Arial Narrow"/>
                <w:szCs w:val="20"/>
                <w:lang w:val="en-GB" w:bidi="en-GB"/>
              </w:rPr>
              <w:t>Assessment</w:t>
            </w:r>
            <w:r w:rsidRPr="008E5723">
              <w:rPr>
                <w:rFonts w:ascii="Arial Narrow" w:hAnsi="Arial Narrow"/>
                <w:szCs w:val="20"/>
                <w:lang w:val="en-GB" w:bidi="en-GB"/>
              </w:rPr>
              <w:t xml:space="preserve"> of the Development Program by the Croatian Law </w:t>
            </w:r>
            <w:r w:rsidR="005D7464" w:rsidRPr="008E5723">
              <w:rPr>
                <w:rFonts w:ascii="Arial Narrow" w:hAnsi="Arial Narrow"/>
                <w:szCs w:val="20"/>
                <w:lang w:val="en-GB" w:bidi="en-GB"/>
              </w:rPr>
              <w:t>Centre.</w:t>
            </w:r>
          </w:p>
        </w:tc>
      </w:tr>
      <w:tr w:rsidR="002C6C61" w14:paraId="5B0062DD" w14:textId="77777777" w:rsidTr="0039232A">
        <w:trPr>
          <w:cantSplit/>
        </w:trPr>
        <w:tc>
          <w:tcPr>
            <w:tcW w:w="2840" w:type="dxa"/>
            <w:tcBorders>
              <w:left w:val="single" w:sz="4" w:space="0" w:color="auto"/>
              <w:right w:val="single" w:sz="4" w:space="0" w:color="auto"/>
            </w:tcBorders>
          </w:tcPr>
          <w:p w14:paraId="0B8473C4"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7359E703" w14:textId="77777777" w:rsidR="002C6C61" w:rsidRPr="008E5723" w:rsidRDefault="002C6C61" w:rsidP="008E5723">
            <w:pPr>
              <w:pStyle w:val="CVNormal"/>
              <w:suppressAutoHyphens/>
              <w:jc w:val="both"/>
              <w:rPr>
                <w:rFonts w:ascii="Arial Narrow" w:hAnsi="Arial Narrow"/>
                <w:szCs w:val="20"/>
                <w:lang w:val="en-GB" w:bidi="en-GB"/>
              </w:rPr>
            </w:pPr>
            <w:r w:rsidRPr="008E5723">
              <w:rPr>
                <w:rFonts w:ascii="Arial Narrow" w:hAnsi="Arial Narrow"/>
                <w:b/>
                <w:szCs w:val="20"/>
                <w:lang w:val="en-GB" w:bidi="en-GB"/>
              </w:rPr>
              <w:t>Government of the Republic of Slovenia</w:t>
            </w:r>
          </w:p>
        </w:tc>
      </w:tr>
      <w:tr w:rsidR="002C6C61" w14:paraId="6BD9C76E" w14:textId="77777777" w:rsidTr="0039232A">
        <w:trPr>
          <w:cantSplit/>
        </w:trPr>
        <w:tc>
          <w:tcPr>
            <w:tcW w:w="2840" w:type="dxa"/>
            <w:tcBorders>
              <w:left w:val="single" w:sz="4" w:space="0" w:color="auto"/>
              <w:right w:val="single" w:sz="4" w:space="0" w:color="auto"/>
            </w:tcBorders>
          </w:tcPr>
          <w:p w14:paraId="38DD8D08"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26783018" w14:textId="77777777" w:rsidR="002C6C61" w:rsidRPr="008E5723" w:rsidRDefault="002C6C61"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Regionalisation and Decentralisation Models in Slovenia</w:t>
            </w:r>
          </w:p>
        </w:tc>
      </w:tr>
      <w:tr w:rsidR="00247C37" w14:paraId="7061F6FD" w14:textId="77777777" w:rsidTr="0039232A">
        <w:trPr>
          <w:cantSplit/>
        </w:trPr>
        <w:tc>
          <w:tcPr>
            <w:tcW w:w="2840" w:type="dxa"/>
            <w:tcBorders>
              <w:left w:val="single" w:sz="4" w:space="0" w:color="auto"/>
              <w:right w:val="single" w:sz="4" w:space="0" w:color="auto"/>
            </w:tcBorders>
          </w:tcPr>
          <w:p w14:paraId="1CC4C871" w14:textId="77777777" w:rsidR="00247C37" w:rsidRPr="008E5723" w:rsidRDefault="00247C37"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444A45BB" w14:textId="77777777" w:rsidR="00247C37" w:rsidRPr="008E5723" w:rsidRDefault="00247C37" w:rsidP="008E5723">
            <w:pPr>
              <w:pStyle w:val="CVNormal"/>
              <w:suppressAutoHyphens/>
              <w:ind w:left="0"/>
              <w:jc w:val="both"/>
              <w:rPr>
                <w:rFonts w:ascii="Arial Narrow" w:hAnsi="Arial Narrow"/>
                <w:b/>
                <w:szCs w:val="20"/>
                <w:lang w:val="en-GB" w:bidi="en-GB"/>
              </w:rPr>
            </w:pPr>
            <w:r w:rsidRPr="008E5723">
              <w:rPr>
                <w:rFonts w:ascii="Arial Narrow" w:hAnsi="Arial Narrow"/>
                <w:b/>
                <w:szCs w:val="20"/>
                <w:lang w:val="en-GB" w:bidi="en-GB"/>
              </w:rPr>
              <w:t xml:space="preserve">   European Union</w:t>
            </w:r>
          </w:p>
        </w:tc>
      </w:tr>
      <w:tr w:rsidR="00247C37" w14:paraId="5924803E" w14:textId="77777777" w:rsidTr="0039232A">
        <w:trPr>
          <w:cantSplit/>
        </w:trPr>
        <w:tc>
          <w:tcPr>
            <w:tcW w:w="2840" w:type="dxa"/>
            <w:tcBorders>
              <w:left w:val="single" w:sz="4" w:space="0" w:color="auto"/>
              <w:right w:val="single" w:sz="4" w:space="0" w:color="auto"/>
            </w:tcBorders>
          </w:tcPr>
          <w:p w14:paraId="794D42DD" w14:textId="77777777" w:rsidR="00247C37" w:rsidRPr="008E5723" w:rsidRDefault="00247C37"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240B1B56" w14:textId="77777777" w:rsidR="00247C37" w:rsidRPr="008E5723" w:rsidRDefault="00247C37" w:rsidP="008E5723">
            <w:pPr>
              <w:pStyle w:val="CVNormal"/>
              <w:suppressAutoHyphens/>
              <w:ind w:left="134"/>
              <w:jc w:val="both"/>
              <w:rPr>
                <w:rFonts w:ascii="Arial Narrow" w:hAnsi="Arial Narrow"/>
                <w:szCs w:val="20"/>
                <w:lang w:val="en-GB" w:bidi="en-GB"/>
              </w:rPr>
            </w:pPr>
            <w:r w:rsidRPr="008E5723">
              <w:rPr>
                <w:rFonts w:ascii="Arial Narrow" w:hAnsi="Arial Narrow"/>
                <w:szCs w:val="20"/>
                <w:lang w:val="en-GB" w:bidi="en-GB"/>
              </w:rPr>
              <w:t>Transformation of Public Health Institutes: Transition Facilit</w:t>
            </w:r>
            <w:r w:rsidR="005A1FCF" w:rsidRPr="008E5723">
              <w:rPr>
                <w:rFonts w:ascii="Arial Narrow" w:hAnsi="Arial Narrow"/>
                <w:szCs w:val="20"/>
                <w:lang w:val="en-GB" w:bidi="en-GB"/>
              </w:rPr>
              <w:t>y</w:t>
            </w:r>
            <w:r w:rsidRPr="008E5723">
              <w:rPr>
                <w:rFonts w:ascii="Arial Narrow" w:hAnsi="Arial Narrow"/>
                <w:szCs w:val="20"/>
                <w:lang w:val="en-GB" w:bidi="en-GB"/>
              </w:rPr>
              <w:t xml:space="preserve"> project, No. CRIS 2006/018-158.05.01.01</w:t>
            </w:r>
          </w:p>
        </w:tc>
      </w:tr>
      <w:tr w:rsidR="002C6C61" w14:paraId="0989DFFA" w14:textId="77777777" w:rsidTr="0039232A">
        <w:trPr>
          <w:cantSplit/>
        </w:trPr>
        <w:tc>
          <w:tcPr>
            <w:tcW w:w="2840" w:type="dxa"/>
            <w:tcBorders>
              <w:left w:val="single" w:sz="4" w:space="0" w:color="auto"/>
              <w:right w:val="single" w:sz="4" w:space="0" w:color="auto"/>
            </w:tcBorders>
          </w:tcPr>
          <w:p w14:paraId="6858A7BB"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2C27AFA4" w14:textId="77777777" w:rsidR="002C6C61" w:rsidRPr="008E5723" w:rsidRDefault="002C6C61" w:rsidP="008E5723">
            <w:pPr>
              <w:pStyle w:val="CVNormal"/>
              <w:suppressAutoHyphens/>
              <w:jc w:val="both"/>
              <w:rPr>
                <w:rFonts w:ascii="Arial Narrow" w:hAnsi="Arial Narrow"/>
                <w:szCs w:val="20"/>
                <w:lang w:val="en-GB" w:bidi="en-GB"/>
              </w:rPr>
            </w:pPr>
            <w:r w:rsidRPr="008E5723">
              <w:rPr>
                <w:rFonts w:ascii="Arial Narrow" w:hAnsi="Arial Narrow"/>
                <w:b/>
                <w:szCs w:val="20"/>
                <w:lang w:val="en-GB" w:bidi="en-GB"/>
              </w:rPr>
              <w:t>Government of the Republic of Slovenia (Government Office for Local Self-Government and Regional Policy)</w:t>
            </w:r>
          </w:p>
        </w:tc>
      </w:tr>
      <w:tr w:rsidR="002C6C61" w14:paraId="1E502DE5" w14:textId="77777777" w:rsidTr="0039232A">
        <w:trPr>
          <w:cantSplit/>
        </w:trPr>
        <w:tc>
          <w:tcPr>
            <w:tcW w:w="2840" w:type="dxa"/>
            <w:tcBorders>
              <w:left w:val="single" w:sz="4" w:space="0" w:color="auto"/>
              <w:right w:val="single" w:sz="4" w:space="0" w:color="auto"/>
            </w:tcBorders>
          </w:tcPr>
          <w:p w14:paraId="0962328B"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1739C53B" w14:textId="77777777" w:rsidR="002C6C61" w:rsidRPr="008E5723" w:rsidRDefault="002C6C61" w:rsidP="008E5723">
            <w:pPr>
              <w:pStyle w:val="CVNormal"/>
              <w:tabs>
                <w:tab w:val="left" w:pos="151"/>
              </w:tabs>
              <w:suppressAutoHyphens/>
              <w:ind w:left="151" w:hanging="151"/>
              <w:jc w:val="both"/>
              <w:rPr>
                <w:rFonts w:ascii="Arial Narrow" w:hAnsi="Arial Narrow"/>
                <w:szCs w:val="20"/>
                <w:lang w:val="en-GB" w:bidi="en-GB"/>
              </w:rPr>
            </w:pPr>
            <w:r w:rsidRPr="008E5723">
              <w:rPr>
                <w:rFonts w:ascii="Arial Narrow" w:hAnsi="Arial Narrow"/>
                <w:szCs w:val="20"/>
                <w:lang w:val="en-GB" w:bidi="en-GB"/>
              </w:rPr>
              <w:t xml:space="preserve">   Consultancy in the field of financing local self-government and fiscal decentralization, preparation of models, technical </w:t>
            </w:r>
            <w:proofErr w:type="gramStart"/>
            <w:r w:rsidRPr="008E5723">
              <w:rPr>
                <w:rFonts w:ascii="Arial Narrow" w:hAnsi="Arial Narrow"/>
                <w:szCs w:val="20"/>
                <w:lang w:val="en-GB" w:bidi="en-GB"/>
              </w:rPr>
              <w:t>proposals</w:t>
            </w:r>
            <w:proofErr w:type="gramEnd"/>
            <w:r w:rsidRPr="008E5723">
              <w:rPr>
                <w:rFonts w:ascii="Arial Narrow" w:hAnsi="Arial Narrow"/>
                <w:szCs w:val="20"/>
                <w:lang w:val="en-GB" w:bidi="en-GB"/>
              </w:rPr>
              <w:t xml:space="preserve"> and legislation in the field of financing of municipalities and provinces, the assessment of cost structures municipalities, financing of municipalities.</w:t>
            </w:r>
          </w:p>
        </w:tc>
      </w:tr>
      <w:tr w:rsidR="005D7464" w14:paraId="0821FFD2" w14:textId="77777777" w:rsidTr="0039232A">
        <w:trPr>
          <w:cantSplit/>
        </w:trPr>
        <w:tc>
          <w:tcPr>
            <w:tcW w:w="2840" w:type="dxa"/>
            <w:tcBorders>
              <w:left w:val="single" w:sz="4" w:space="0" w:color="auto"/>
              <w:right w:val="single" w:sz="4" w:space="0" w:color="auto"/>
            </w:tcBorders>
          </w:tcPr>
          <w:p w14:paraId="04FD6C48" w14:textId="77777777" w:rsidR="005D7464" w:rsidRPr="008E5723" w:rsidRDefault="005D7464"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092FC194" w14:textId="77777777" w:rsidR="005D7464" w:rsidRPr="008E5723" w:rsidRDefault="005D7464" w:rsidP="008E5723">
            <w:pPr>
              <w:pStyle w:val="CVNormal"/>
              <w:suppressAutoHyphens/>
              <w:jc w:val="both"/>
              <w:rPr>
                <w:rFonts w:ascii="Arial Narrow" w:hAnsi="Arial Narrow"/>
                <w:szCs w:val="20"/>
                <w:lang w:val="en-GB" w:bidi="en-GB"/>
              </w:rPr>
            </w:pPr>
            <w:r w:rsidRPr="008E5723">
              <w:rPr>
                <w:rFonts w:ascii="Arial Narrow" w:hAnsi="Arial Narrow"/>
                <w:b/>
                <w:szCs w:val="20"/>
                <w:lang w:val="en-GB" w:bidi="en-GB"/>
              </w:rPr>
              <w:t>Housing Fund of the Republic of Slovenia</w:t>
            </w:r>
          </w:p>
        </w:tc>
      </w:tr>
      <w:tr w:rsidR="005D7464" w14:paraId="47D43712" w14:textId="77777777" w:rsidTr="0039232A">
        <w:trPr>
          <w:cantSplit/>
        </w:trPr>
        <w:tc>
          <w:tcPr>
            <w:tcW w:w="2840" w:type="dxa"/>
            <w:tcBorders>
              <w:left w:val="single" w:sz="4" w:space="0" w:color="auto"/>
              <w:right w:val="single" w:sz="4" w:space="0" w:color="auto"/>
            </w:tcBorders>
          </w:tcPr>
          <w:p w14:paraId="1B5FBF7B" w14:textId="77777777" w:rsidR="005D7464" w:rsidRPr="008E5723" w:rsidRDefault="005D7464"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4341A142" w14:textId="77777777" w:rsidR="005D7464" w:rsidRPr="008E5723" w:rsidRDefault="005D7464"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Housing Policy in the Republic of Slovenia</w:t>
            </w:r>
          </w:p>
        </w:tc>
      </w:tr>
      <w:tr w:rsidR="005D7464" w14:paraId="2CA0FF8C" w14:textId="77777777" w:rsidTr="0039232A">
        <w:trPr>
          <w:cantSplit/>
        </w:trPr>
        <w:tc>
          <w:tcPr>
            <w:tcW w:w="2840" w:type="dxa"/>
            <w:tcBorders>
              <w:left w:val="single" w:sz="4" w:space="0" w:color="auto"/>
              <w:right w:val="single" w:sz="4" w:space="0" w:color="auto"/>
            </w:tcBorders>
          </w:tcPr>
          <w:p w14:paraId="33517C11" w14:textId="77777777" w:rsidR="005D7464" w:rsidRPr="008E5723" w:rsidRDefault="005D7464"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58115970" w14:textId="77777777" w:rsidR="005D7464" w:rsidRPr="008E5723" w:rsidRDefault="005D7464" w:rsidP="008E5723">
            <w:pPr>
              <w:pStyle w:val="CVNormal"/>
              <w:suppressAutoHyphens/>
              <w:jc w:val="both"/>
              <w:rPr>
                <w:rFonts w:ascii="Arial Narrow" w:hAnsi="Arial Narrow"/>
                <w:szCs w:val="20"/>
                <w:lang w:val="en-GB" w:bidi="en-GB"/>
              </w:rPr>
            </w:pPr>
            <w:r w:rsidRPr="008E5723">
              <w:rPr>
                <w:rFonts w:ascii="Arial Narrow" w:hAnsi="Arial Narrow"/>
                <w:b/>
                <w:szCs w:val="20"/>
                <w:lang w:val="en-GB" w:bidi="en-GB"/>
              </w:rPr>
              <w:t>Association of Municipalities and Towns of Slovenia</w:t>
            </w:r>
          </w:p>
        </w:tc>
      </w:tr>
      <w:tr w:rsidR="005D7464" w14:paraId="2FDE0EEF" w14:textId="77777777" w:rsidTr="0039232A">
        <w:trPr>
          <w:cantSplit/>
        </w:trPr>
        <w:tc>
          <w:tcPr>
            <w:tcW w:w="2840" w:type="dxa"/>
            <w:tcBorders>
              <w:left w:val="single" w:sz="4" w:space="0" w:color="auto"/>
              <w:right w:val="single" w:sz="4" w:space="0" w:color="auto"/>
            </w:tcBorders>
          </w:tcPr>
          <w:p w14:paraId="377859E1" w14:textId="77777777" w:rsidR="005D7464" w:rsidRPr="008E5723" w:rsidRDefault="005D7464"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1F1CD32C" w14:textId="77777777" w:rsidR="005D7464" w:rsidRPr="008E5723" w:rsidRDefault="005D7464"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Competences and Tasks of the Slovenian Municipalities</w:t>
            </w:r>
          </w:p>
        </w:tc>
      </w:tr>
      <w:tr w:rsidR="002C6C61" w14:paraId="6F783507" w14:textId="77777777" w:rsidTr="0039232A">
        <w:trPr>
          <w:cantSplit/>
        </w:trPr>
        <w:tc>
          <w:tcPr>
            <w:tcW w:w="2840" w:type="dxa"/>
            <w:tcBorders>
              <w:left w:val="single" w:sz="4" w:space="0" w:color="auto"/>
              <w:right w:val="single" w:sz="4" w:space="0" w:color="auto"/>
            </w:tcBorders>
          </w:tcPr>
          <w:p w14:paraId="74EFB964"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2BA837FA" w14:textId="77777777" w:rsidR="002C6C61" w:rsidRPr="008E5723" w:rsidRDefault="005D7464" w:rsidP="008E5723">
            <w:pPr>
              <w:pStyle w:val="CVNormal"/>
              <w:suppressAutoHyphens/>
              <w:jc w:val="both"/>
              <w:rPr>
                <w:rFonts w:ascii="Arial Narrow" w:hAnsi="Arial Narrow"/>
                <w:szCs w:val="20"/>
                <w:lang w:val="en-GB" w:bidi="en-GB"/>
              </w:rPr>
            </w:pPr>
            <w:r w:rsidRPr="008E5723">
              <w:rPr>
                <w:rFonts w:ascii="Arial Narrow" w:hAnsi="Arial Narrow"/>
                <w:b/>
                <w:szCs w:val="20"/>
                <w:lang w:val="en-GB" w:bidi="en-GB"/>
              </w:rPr>
              <w:t>Slovene Chamber of Pharmacy</w:t>
            </w:r>
          </w:p>
        </w:tc>
      </w:tr>
      <w:tr w:rsidR="002C6C61" w14:paraId="62E720BD" w14:textId="77777777" w:rsidTr="0039232A">
        <w:trPr>
          <w:cantSplit/>
        </w:trPr>
        <w:tc>
          <w:tcPr>
            <w:tcW w:w="2840" w:type="dxa"/>
            <w:tcBorders>
              <w:left w:val="single" w:sz="4" w:space="0" w:color="auto"/>
              <w:right w:val="single" w:sz="4" w:space="0" w:color="auto"/>
            </w:tcBorders>
          </w:tcPr>
          <w:p w14:paraId="71974B1F" w14:textId="77777777" w:rsidR="002C6C61" w:rsidRPr="008E5723" w:rsidRDefault="002C6C61"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5429CE96" w14:textId="77777777" w:rsidR="002C6C61" w:rsidRPr="008E5723" w:rsidRDefault="002C6C61"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w:t>
            </w:r>
            <w:r w:rsidR="005D7464" w:rsidRPr="008E5723">
              <w:rPr>
                <w:rFonts w:ascii="Arial Narrow" w:hAnsi="Arial Narrow"/>
                <w:szCs w:val="20"/>
                <w:lang w:val="en-GB" w:bidi="en-GB"/>
              </w:rPr>
              <w:t>Pharmacy Services in Slovenia</w:t>
            </w:r>
          </w:p>
        </w:tc>
      </w:tr>
      <w:tr w:rsidR="00127C2F" w14:paraId="17AA5D4F" w14:textId="77777777" w:rsidTr="0039232A">
        <w:trPr>
          <w:cantSplit/>
        </w:trPr>
        <w:tc>
          <w:tcPr>
            <w:tcW w:w="2840" w:type="dxa"/>
            <w:tcBorders>
              <w:left w:val="single" w:sz="4" w:space="0" w:color="auto"/>
              <w:right w:val="single" w:sz="4" w:space="0" w:color="auto"/>
            </w:tcBorders>
          </w:tcPr>
          <w:p w14:paraId="57DFE11A" w14:textId="77777777" w:rsidR="00127C2F" w:rsidRPr="008E5723" w:rsidRDefault="00127C2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42CB989B" w14:textId="77777777" w:rsidR="00127C2F" w:rsidRPr="008E5723" w:rsidRDefault="005D7464" w:rsidP="008E5723">
            <w:pPr>
              <w:pStyle w:val="CVNormal"/>
              <w:suppressAutoHyphens/>
              <w:ind w:left="151"/>
              <w:jc w:val="both"/>
              <w:rPr>
                <w:rFonts w:ascii="Arial Narrow" w:hAnsi="Arial Narrow"/>
                <w:b/>
                <w:szCs w:val="20"/>
                <w:lang w:val="en-GB" w:bidi="en-GB"/>
              </w:rPr>
            </w:pPr>
            <w:r w:rsidRPr="008E5723">
              <w:rPr>
                <w:rFonts w:ascii="Arial Narrow" w:hAnsi="Arial Narrow"/>
                <w:b/>
                <w:szCs w:val="20"/>
                <w:lang w:val="en-GB" w:bidi="en-GB"/>
              </w:rPr>
              <w:t xml:space="preserve">Selected Slovenian municipalities/City Municipality of Maribor, Municipality of </w:t>
            </w:r>
            <w:proofErr w:type="spellStart"/>
            <w:r w:rsidRPr="008E5723">
              <w:rPr>
                <w:rFonts w:ascii="Arial Narrow" w:hAnsi="Arial Narrow"/>
                <w:b/>
                <w:szCs w:val="20"/>
                <w:lang w:val="en-GB" w:bidi="en-GB"/>
              </w:rPr>
              <w:t>Velenje</w:t>
            </w:r>
            <w:proofErr w:type="spellEnd"/>
            <w:r w:rsidRPr="008E5723">
              <w:rPr>
                <w:rFonts w:ascii="Arial Narrow" w:hAnsi="Arial Narrow"/>
                <w:b/>
                <w:szCs w:val="20"/>
                <w:lang w:val="en-GB" w:bidi="en-GB"/>
              </w:rPr>
              <w:t xml:space="preserve">, Municipality of </w:t>
            </w:r>
            <w:proofErr w:type="spellStart"/>
            <w:r w:rsidRPr="008E5723">
              <w:rPr>
                <w:rFonts w:ascii="Arial Narrow" w:hAnsi="Arial Narrow"/>
                <w:b/>
                <w:szCs w:val="20"/>
                <w:lang w:val="en-GB" w:bidi="en-GB"/>
              </w:rPr>
              <w:t>Lovrenc</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na</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Pohorju</w:t>
            </w:r>
            <w:proofErr w:type="spellEnd"/>
            <w:r w:rsidRPr="008E5723">
              <w:rPr>
                <w:rFonts w:ascii="Arial Narrow" w:hAnsi="Arial Narrow"/>
                <w:b/>
                <w:szCs w:val="20"/>
                <w:lang w:val="en-GB" w:bidi="en-GB"/>
              </w:rPr>
              <w:t xml:space="preserve">, Municipality of </w:t>
            </w:r>
            <w:proofErr w:type="spellStart"/>
            <w:r w:rsidRPr="008E5723">
              <w:rPr>
                <w:rFonts w:ascii="Arial Narrow" w:hAnsi="Arial Narrow"/>
                <w:b/>
                <w:szCs w:val="20"/>
                <w:lang w:val="en-GB" w:bidi="en-GB"/>
              </w:rPr>
              <w:t>Preddvor</w:t>
            </w:r>
            <w:proofErr w:type="spellEnd"/>
            <w:r w:rsidRPr="008E5723">
              <w:rPr>
                <w:rFonts w:ascii="Arial Narrow" w:hAnsi="Arial Narrow"/>
                <w:b/>
                <w:szCs w:val="20"/>
                <w:lang w:val="en-GB" w:bidi="en-GB"/>
              </w:rPr>
              <w:t xml:space="preserve">, Municipality of </w:t>
            </w:r>
            <w:proofErr w:type="spellStart"/>
            <w:r w:rsidRPr="008E5723">
              <w:rPr>
                <w:rFonts w:ascii="Arial Narrow" w:hAnsi="Arial Narrow"/>
                <w:b/>
                <w:szCs w:val="20"/>
                <w:lang w:val="en-GB" w:bidi="en-GB"/>
              </w:rPr>
              <w:t>Šentjur</w:t>
            </w:r>
            <w:proofErr w:type="spellEnd"/>
            <w:r w:rsidRPr="008E5723">
              <w:rPr>
                <w:rFonts w:ascii="Arial Narrow" w:hAnsi="Arial Narrow"/>
                <w:b/>
                <w:szCs w:val="20"/>
                <w:lang w:val="en-GB" w:bidi="en-GB"/>
              </w:rPr>
              <w:t xml:space="preserve">, Municipalities of the Lower </w:t>
            </w:r>
            <w:proofErr w:type="spellStart"/>
            <w:r w:rsidRPr="008E5723">
              <w:rPr>
                <w:rFonts w:ascii="Arial Narrow" w:hAnsi="Arial Narrow"/>
                <w:b/>
                <w:szCs w:val="20"/>
                <w:lang w:val="en-GB" w:bidi="en-GB"/>
              </w:rPr>
              <w:t>Podravje</w:t>
            </w:r>
            <w:proofErr w:type="spellEnd"/>
            <w:r w:rsidRPr="008E5723">
              <w:rPr>
                <w:rFonts w:ascii="Arial Narrow" w:hAnsi="Arial Narrow"/>
                <w:b/>
                <w:szCs w:val="20"/>
                <w:lang w:val="en-GB" w:bidi="en-GB"/>
              </w:rPr>
              <w:t xml:space="preserve"> region (SOU </w:t>
            </w:r>
            <w:proofErr w:type="spellStart"/>
            <w:r w:rsidRPr="008E5723">
              <w:rPr>
                <w:rFonts w:ascii="Arial Narrow" w:hAnsi="Arial Narrow"/>
                <w:b/>
                <w:szCs w:val="20"/>
                <w:lang w:val="en-GB" w:bidi="en-GB"/>
              </w:rPr>
              <w:t>Spodnje</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Podravje</w:t>
            </w:r>
            <w:proofErr w:type="spellEnd"/>
            <w:r w:rsidRPr="008E5723">
              <w:rPr>
                <w:rFonts w:ascii="Arial Narrow" w:hAnsi="Arial Narrow"/>
                <w:b/>
                <w:szCs w:val="20"/>
                <w:lang w:val="en-GB" w:bidi="en-GB"/>
              </w:rPr>
              <w:t xml:space="preserve">, Municipality of </w:t>
            </w:r>
            <w:proofErr w:type="spellStart"/>
            <w:r w:rsidRPr="008E5723">
              <w:rPr>
                <w:rFonts w:ascii="Arial Narrow" w:hAnsi="Arial Narrow"/>
                <w:b/>
                <w:szCs w:val="20"/>
                <w:lang w:val="en-GB" w:bidi="en-GB"/>
              </w:rPr>
              <w:t>Ptuj</w:t>
            </w:r>
            <w:proofErr w:type="spellEnd"/>
            <w:r w:rsidRPr="008E5723">
              <w:rPr>
                <w:rFonts w:ascii="Arial Narrow" w:hAnsi="Arial Narrow"/>
                <w:b/>
                <w:szCs w:val="20"/>
                <w:lang w:val="en-GB" w:bidi="en-GB"/>
              </w:rPr>
              <w:t xml:space="preserve">, Municipality of </w:t>
            </w:r>
            <w:proofErr w:type="spellStart"/>
            <w:r w:rsidRPr="008E5723">
              <w:rPr>
                <w:rFonts w:ascii="Arial Narrow" w:hAnsi="Arial Narrow"/>
                <w:b/>
                <w:szCs w:val="20"/>
                <w:lang w:val="en-GB" w:bidi="en-GB"/>
              </w:rPr>
              <w:t>Kidričevo</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Destrnik</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Duplek</w:t>
            </w:r>
            <w:proofErr w:type="spellEnd"/>
            <w:r w:rsidRPr="008E5723">
              <w:rPr>
                <w:rFonts w:ascii="Arial Narrow" w:hAnsi="Arial Narrow"/>
                <w:b/>
                <w:szCs w:val="20"/>
                <w:lang w:val="en-GB" w:bidi="en-GB"/>
              </w:rPr>
              <w:t xml:space="preserve">, Municipality of </w:t>
            </w:r>
            <w:proofErr w:type="spellStart"/>
            <w:r w:rsidRPr="008E5723">
              <w:rPr>
                <w:rFonts w:ascii="Arial Narrow" w:hAnsi="Arial Narrow"/>
                <w:b/>
                <w:szCs w:val="20"/>
                <w:lang w:val="en-GB" w:bidi="en-GB"/>
              </w:rPr>
              <w:t>Žetale</w:t>
            </w:r>
            <w:proofErr w:type="spellEnd"/>
            <w:r w:rsidRPr="008E5723">
              <w:rPr>
                <w:rFonts w:ascii="Arial Narrow" w:hAnsi="Arial Narrow"/>
                <w:b/>
                <w:szCs w:val="20"/>
                <w:lang w:val="en-GB" w:bidi="en-GB"/>
              </w:rPr>
              <w:t xml:space="preserve">, Municipality of </w:t>
            </w:r>
            <w:proofErr w:type="spellStart"/>
            <w:r w:rsidRPr="008E5723">
              <w:rPr>
                <w:rFonts w:ascii="Arial Narrow" w:hAnsi="Arial Narrow"/>
                <w:b/>
                <w:szCs w:val="20"/>
                <w:lang w:val="en-GB" w:bidi="en-GB"/>
              </w:rPr>
              <w:t>Hoče-Slivnica</w:t>
            </w:r>
            <w:proofErr w:type="spellEnd"/>
            <w:r w:rsidRPr="008E5723">
              <w:rPr>
                <w:rFonts w:ascii="Arial Narrow" w:hAnsi="Arial Narrow"/>
                <w:b/>
                <w:szCs w:val="20"/>
                <w:lang w:val="en-GB" w:bidi="en-GB"/>
              </w:rPr>
              <w:t xml:space="preserve">, Municipality of </w:t>
            </w:r>
            <w:proofErr w:type="spellStart"/>
            <w:r w:rsidRPr="008E5723">
              <w:rPr>
                <w:rFonts w:ascii="Arial Narrow" w:hAnsi="Arial Narrow"/>
                <w:b/>
                <w:szCs w:val="20"/>
                <w:lang w:val="en-GB" w:bidi="en-GB"/>
              </w:rPr>
              <w:t>Šmarje</w:t>
            </w:r>
            <w:proofErr w:type="spellEnd"/>
            <w:r w:rsidRPr="008E5723">
              <w:rPr>
                <w:rFonts w:ascii="Arial Narrow" w:hAnsi="Arial Narrow"/>
                <w:b/>
                <w:szCs w:val="20"/>
                <w:lang w:val="en-GB" w:bidi="en-GB"/>
              </w:rPr>
              <w:t xml:space="preserve">, Municipality of </w:t>
            </w:r>
            <w:proofErr w:type="spellStart"/>
            <w:r w:rsidRPr="008E5723">
              <w:rPr>
                <w:rFonts w:ascii="Arial Narrow" w:hAnsi="Arial Narrow"/>
                <w:b/>
                <w:szCs w:val="20"/>
                <w:lang w:val="en-GB" w:bidi="en-GB"/>
              </w:rPr>
              <w:t>Jesenice</w:t>
            </w:r>
            <w:proofErr w:type="spellEnd"/>
            <w:r w:rsidRPr="008E5723">
              <w:rPr>
                <w:rFonts w:ascii="Arial Narrow" w:hAnsi="Arial Narrow"/>
                <w:b/>
                <w:szCs w:val="20"/>
                <w:lang w:val="en-GB" w:bidi="en-GB"/>
              </w:rPr>
              <w:t xml:space="preserve">, Municipality of </w:t>
            </w:r>
            <w:proofErr w:type="spellStart"/>
            <w:r w:rsidRPr="008E5723">
              <w:rPr>
                <w:rFonts w:ascii="Arial Narrow" w:hAnsi="Arial Narrow"/>
                <w:b/>
                <w:szCs w:val="20"/>
                <w:lang w:val="en-GB" w:bidi="en-GB"/>
              </w:rPr>
              <w:t>Železniki</w:t>
            </w:r>
            <w:proofErr w:type="spellEnd"/>
            <w:r w:rsidRPr="008E5723">
              <w:rPr>
                <w:rFonts w:ascii="Arial Narrow" w:hAnsi="Arial Narrow"/>
                <w:b/>
                <w:szCs w:val="20"/>
                <w:lang w:val="en-GB" w:bidi="en-GB"/>
              </w:rPr>
              <w:t>, etc. (more than 150 Slovenian Municipalities)</w:t>
            </w:r>
          </w:p>
        </w:tc>
      </w:tr>
      <w:tr w:rsidR="00127C2F" w14:paraId="569426ED" w14:textId="77777777" w:rsidTr="0039232A">
        <w:trPr>
          <w:cantSplit/>
          <w:trHeight w:val="269"/>
        </w:trPr>
        <w:tc>
          <w:tcPr>
            <w:tcW w:w="2840" w:type="dxa"/>
            <w:tcBorders>
              <w:left w:val="single" w:sz="4" w:space="0" w:color="auto"/>
              <w:right w:val="single" w:sz="4" w:space="0" w:color="auto"/>
            </w:tcBorders>
          </w:tcPr>
          <w:p w14:paraId="7DCA61DC" w14:textId="77777777" w:rsidR="00127C2F" w:rsidRPr="008E5723" w:rsidRDefault="00127C2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58191DAC" w14:textId="77777777" w:rsidR="00A35E14" w:rsidRPr="008E5723" w:rsidRDefault="00C711CC"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w:t>
            </w:r>
            <w:r w:rsidR="005D7464" w:rsidRPr="008E5723">
              <w:rPr>
                <w:rFonts w:ascii="Arial Narrow" w:hAnsi="Arial Narrow"/>
                <w:szCs w:val="20"/>
                <w:lang w:val="en-GB" w:bidi="en-GB"/>
              </w:rPr>
              <w:t>Consultancy in the field of local self-government and public administration management.</w:t>
            </w:r>
          </w:p>
        </w:tc>
      </w:tr>
      <w:tr w:rsidR="00A35E14" w:rsidRPr="009842AF" w14:paraId="5139DBBB" w14:textId="77777777" w:rsidTr="0039232A">
        <w:trPr>
          <w:cantSplit/>
        </w:trPr>
        <w:tc>
          <w:tcPr>
            <w:tcW w:w="2840" w:type="dxa"/>
            <w:tcBorders>
              <w:left w:val="single" w:sz="4" w:space="0" w:color="auto"/>
              <w:right w:val="single" w:sz="4" w:space="0" w:color="auto"/>
            </w:tcBorders>
          </w:tcPr>
          <w:p w14:paraId="0CA62AF7" w14:textId="77777777" w:rsidR="00A35E14" w:rsidRPr="008E5723" w:rsidRDefault="00A35E14"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5DCB098A" w14:textId="77777777" w:rsidR="00A35E14" w:rsidRPr="008E5723" w:rsidRDefault="005D7464" w:rsidP="008E5723">
            <w:pPr>
              <w:pStyle w:val="CVNormal"/>
              <w:suppressAutoHyphens/>
              <w:ind w:left="151"/>
              <w:jc w:val="both"/>
              <w:rPr>
                <w:rFonts w:ascii="Arial Narrow" w:hAnsi="Arial Narrow"/>
                <w:b/>
                <w:szCs w:val="20"/>
                <w:lang w:val="en-GB" w:bidi="en-GB"/>
              </w:rPr>
            </w:pPr>
            <w:r w:rsidRPr="008E5723">
              <w:rPr>
                <w:rFonts w:ascii="Arial Narrow" w:hAnsi="Arial Narrow"/>
                <w:b/>
                <w:szCs w:val="20"/>
                <w:lang w:val="en-GB" w:bidi="en-GB"/>
              </w:rPr>
              <w:t xml:space="preserve">Selected Slovenian public companies / </w:t>
            </w:r>
            <w:proofErr w:type="spellStart"/>
            <w:r w:rsidR="00A35E14" w:rsidRPr="008E5723">
              <w:rPr>
                <w:rFonts w:ascii="Arial Narrow" w:hAnsi="Arial Narrow"/>
                <w:b/>
                <w:szCs w:val="20"/>
                <w:lang w:val="en-GB" w:bidi="en-GB"/>
              </w:rPr>
              <w:t>Mariborski</w:t>
            </w:r>
            <w:proofErr w:type="spellEnd"/>
            <w:r w:rsidR="00A35E14" w:rsidRPr="008E5723">
              <w:rPr>
                <w:rFonts w:ascii="Arial Narrow" w:hAnsi="Arial Narrow"/>
                <w:b/>
                <w:szCs w:val="20"/>
                <w:lang w:val="en-GB" w:bidi="en-GB"/>
              </w:rPr>
              <w:t xml:space="preserve"> </w:t>
            </w:r>
            <w:proofErr w:type="spellStart"/>
            <w:r w:rsidR="00A35E14" w:rsidRPr="008E5723">
              <w:rPr>
                <w:rFonts w:ascii="Arial Narrow" w:hAnsi="Arial Narrow"/>
                <w:b/>
                <w:szCs w:val="20"/>
                <w:lang w:val="en-GB" w:bidi="en-GB"/>
              </w:rPr>
              <w:t>vodovod</w:t>
            </w:r>
            <w:proofErr w:type="spellEnd"/>
            <w:r w:rsidR="00A35E14" w:rsidRPr="008E5723">
              <w:rPr>
                <w:rFonts w:ascii="Arial Narrow" w:hAnsi="Arial Narrow"/>
                <w:b/>
                <w:szCs w:val="20"/>
                <w:lang w:val="en-GB" w:bidi="en-GB"/>
              </w:rPr>
              <w:t xml:space="preserve">, </w:t>
            </w:r>
            <w:proofErr w:type="spellStart"/>
            <w:r w:rsidR="00A35E14" w:rsidRPr="008E5723">
              <w:rPr>
                <w:rFonts w:ascii="Arial Narrow" w:hAnsi="Arial Narrow"/>
                <w:b/>
                <w:szCs w:val="20"/>
                <w:lang w:val="en-GB" w:bidi="en-GB"/>
              </w:rPr>
              <w:t>d.d.</w:t>
            </w:r>
            <w:proofErr w:type="spellEnd"/>
            <w:r w:rsidR="00A35E14" w:rsidRPr="008E5723">
              <w:rPr>
                <w:rFonts w:ascii="Arial Narrow" w:hAnsi="Arial Narrow"/>
                <w:b/>
                <w:szCs w:val="20"/>
                <w:lang w:val="en-GB" w:bidi="en-GB"/>
              </w:rPr>
              <w:t xml:space="preserve">, </w:t>
            </w:r>
            <w:proofErr w:type="spellStart"/>
            <w:r w:rsidR="00A35E14" w:rsidRPr="008E5723">
              <w:rPr>
                <w:rFonts w:ascii="Arial Narrow" w:hAnsi="Arial Narrow"/>
                <w:b/>
                <w:szCs w:val="20"/>
                <w:lang w:val="en-GB" w:bidi="en-GB"/>
              </w:rPr>
              <w:t>Komunala</w:t>
            </w:r>
            <w:proofErr w:type="spellEnd"/>
            <w:r w:rsidR="00A35E14" w:rsidRPr="008E5723">
              <w:rPr>
                <w:rFonts w:ascii="Arial Narrow" w:hAnsi="Arial Narrow"/>
                <w:b/>
                <w:szCs w:val="20"/>
                <w:lang w:val="en-GB" w:bidi="en-GB"/>
              </w:rPr>
              <w:t xml:space="preserve"> </w:t>
            </w:r>
            <w:proofErr w:type="spellStart"/>
            <w:r w:rsidR="00A35E14" w:rsidRPr="008E5723">
              <w:rPr>
                <w:rFonts w:ascii="Arial Narrow" w:hAnsi="Arial Narrow"/>
                <w:b/>
                <w:szCs w:val="20"/>
                <w:lang w:val="en-GB" w:bidi="en-GB"/>
              </w:rPr>
              <w:t>Ptuj</w:t>
            </w:r>
            <w:proofErr w:type="spellEnd"/>
            <w:r w:rsidR="00A35E14" w:rsidRPr="008E5723">
              <w:rPr>
                <w:rFonts w:ascii="Arial Narrow" w:hAnsi="Arial Narrow"/>
                <w:b/>
                <w:szCs w:val="20"/>
                <w:lang w:val="en-GB" w:bidi="en-GB"/>
              </w:rPr>
              <w:t xml:space="preserve">, </w:t>
            </w:r>
            <w:proofErr w:type="spellStart"/>
            <w:r w:rsidR="00A35E14" w:rsidRPr="008E5723">
              <w:rPr>
                <w:rFonts w:ascii="Arial Narrow" w:hAnsi="Arial Narrow"/>
                <w:b/>
                <w:szCs w:val="20"/>
                <w:lang w:val="en-GB" w:bidi="en-GB"/>
              </w:rPr>
              <w:t>d.d.</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Javne</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službe</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Ptuj</w:t>
            </w:r>
            <w:proofErr w:type="spellEnd"/>
            <w:r w:rsidRPr="008E5723">
              <w:rPr>
                <w:rFonts w:ascii="Arial Narrow" w:hAnsi="Arial Narrow"/>
                <w:b/>
                <w:szCs w:val="20"/>
                <w:lang w:val="en-GB" w:bidi="en-GB"/>
              </w:rPr>
              <w:t xml:space="preserve"> d.o.o., </w:t>
            </w:r>
            <w:proofErr w:type="spellStart"/>
            <w:r w:rsidRPr="008E5723">
              <w:rPr>
                <w:rFonts w:ascii="Arial Narrow" w:hAnsi="Arial Narrow"/>
                <w:b/>
                <w:szCs w:val="20"/>
                <w:lang w:val="en-GB" w:bidi="en-GB"/>
              </w:rPr>
              <w:t>Nigrad</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d.d.</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Snaga</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d.d</w:t>
            </w:r>
            <w:proofErr w:type="spellEnd"/>
            <w:r w:rsidRPr="008E5723">
              <w:rPr>
                <w:rFonts w:ascii="Arial Narrow" w:hAnsi="Arial Narrow"/>
                <w:b/>
                <w:szCs w:val="20"/>
                <w:lang w:val="en-GB" w:bidi="en-GB"/>
              </w:rPr>
              <w:t xml:space="preserve">, </w:t>
            </w:r>
          </w:p>
        </w:tc>
      </w:tr>
      <w:tr w:rsidR="00A35E14" w:rsidRPr="008E2349" w14:paraId="3B657C69" w14:textId="77777777" w:rsidTr="0039232A">
        <w:trPr>
          <w:cantSplit/>
        </w:trPr>
        <w:tc>
          <w:tcPr>
            <w:tcW w:w="2840" w:type="dxa"/>
            <w:tcBorders>
              <w:left w:val="single" w:sz="4" w:space="0" w:color="auto"/>
              <w:right w:val="single" w:sz="4" w:space="0" w:color="auto"/>
            </w:tcBorders>
          </w:tcPr>
          <w:p w14:paraId="33AF84A7" w14:textId="77777777" w:rsidR="00A35E14" w:rsidRPr="008E5723" w:rsidRDefault="00A35E14"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lastRenderedPageBreak/>
              <w:t>Field</w:t>
            </w:r>
          </w:p>
        </w:tc>
        <w:tc>
          <w:tcPr>
            <w:tcW w:w="7646" w:type="dxa"/>
            <w:tcBorders>
              <w:top w:val="nil"/>
              <w:left w:val="single" w:sz="4" w:space="0" w:color="auto"/>
              <w:bottom w:val="nil"/>
              <w:right w:val="single" w:sz="4" w:space="0" w:color="auto"/>
            </w:tcBorders>
          </w:tcPr>
          <w:p w14:paraId="6F80CDD6" w14:textId="77777777" w:rsidR="00A35E14" w:rsidRPr="008E5723" w:rsidRDefault="00A35E14" w:rsidP="008E5723">
            <w:pPr>
              <w:pStyle w:val="CVNormal"/>
              <w:suppressAutoHyphens/>
              <w:ind w:left="151"/>
              <w:jc w:val="both"/>
              <w:rPr>
                <w:rFonts w:ascii="Arial Narrow" w:hAnsi="Arial Narrow"/>
                <w:szCs w:val="20"/>
                <w:lang w:val="en-GB" w:bidi="en-GB"/>
              </w:rPr>
            </w:pPr>
            <w:r w:rsidRPr="008E5723">
              <w:rPr>
                <w:rFonts w:ascii="Arial Narrow" w:hAnsi="Arial Narrow"/>
                <w:szCs w:val="20"/>
                <w:lang w:val="en-GB" w:bidi="en-GB"/>
              </w:rPr>
              <w:t xml:space="preserve">Consultancy and expert support in the field of activity of the company, primarily </w:t>
            </w:r>
            <w:proofErr w:type="gramStart"/>
            <w:r w:rsidRPr="008E5723">
              <w:rPr>
                <w:rFonts w:ascii="Arial Narrow" w:hAnsi="Arial Narrow"/>
                <w:szCs w:val="20"/>
                <w:lang w:val="en-GB" w:bidi="en-GB"/>
              </w:rPr>
              <w:t>in the area of</w:t>
            </w:r>
            <w:proofErr w:type="gramEnd"/>
            <w:r w:rsidRPr="008E5723">
              <w:rPr>
                <w:rFonts w:ascii="Arial Narrow" w:hAnsi="Arial Narrow"/>
                <w:szCs w:val="20"/>
                <w:lang w:val="en-GB" w:bidi="en-GB"/>
              </w:rPr>
              <w:t xml:space="preserve"> implementation</w:t>
            </w:r>
            <w:r w:rsidR="00636EB5" w:rsidRPr="008E5723">
              <w:rPr>
                <w:rFonts w:ascii="Arial Narrow" w:hAnsi="Arial Narrow"/>
                <w:szCs w:val="20"/>
                <w:lang w:val="en-GB" w:bidi="en-GB"/>
              </w:rPr>
              <w:t xml:space="preserve"> </w:t>
            </w:r>
            <w:r w:rsidR="002C5C74" w:rsidRPr="008E5723">
              <w:rPr>
                <w:rFonts w:ascii="Arial Narrow" w:hAnsi="Arial Narrow"/>
                <w:szCs w:val="20"/>
                <w:lang w:val="en-GB" w:bidi="en-GB"/>
              </w:rPr>
              <w:t>of the activities of commercial public services for local communities and the management and monitoring of process of harmonisation of legislatio</w:t>
            </w:r>
            <w:r w:rsidR="005D7464" w:rsidRPr="008E5723">
              <w:rPr>
                <w:rFonts w:ascii="Arial Narrow" w:hAnsi="Arial Narrow"/>
                <w:szCs w:val="20"/>
                <w:lang w:val="en-GB" w:bidi="en-GB"/>
              </w:rPr>
              <w:t>n.</w:t>
            </w:r>
          </w:p>
        </w:tc>
      </w:tr>
      <w:tr w:rsidR="00804250" w:rsidRPr="009842AF" w14:paraId="1F9DA4E2" w14:textId="77777777" w:rsidTr="0039232A">
        <w:trPr>
          <w:cantSplit/>
        </w:trPr>
        <w:tc>
          <w:tcPr>
            <w:tcW w:w="2840" w:type="dxa"/>
            <w:tcBorders>
              <w:left w:val="single" w:sz="4" w:space="0" w:color="auto"/>
              <w:bottom w:val="nil"/>
              <w:right w:val="single" w:sz="4" w:space="0" w:color="auto"/>
            </w:tcBorders>
          </w:tcPr>
          <w:p w14:paraId="3F6290C0" w14:textId="77777777" w:rsidR="00804250" w:rsidRPr="008E5723" w:rsidRDefault="00804250"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Institution/company/enterprise</w:t>
            </w:r>
          </w:p>
        </w:tc>
        <w:tc>
          <w:tcPr>
            <w:tcW w:w="7646" w:type="dxa"/>
            <w:tcBorders>
              <w:top w:val="nil"/>
              <w:left w:val="single" w:sz="4" w:space="0" w:color="auto"/>
              <w:bottom w:val="nil"/>
              <w:right w:val="single" w:sz="4" w:space="0" w:color="auto"/>
            </w:tcBorders>
          </w:tcPr>
          <w:p w14:paraId="4357EFF7" w14:textId="77777777" w:rsidR="00804250" w:rsidRPr="008E5723" w:rsidRDefault="00804250" w:rsidP="008E5723">
            <w:pPr>
              <w:pStyle w:val="CVNormal"/>
              <w:suppressAutoHyphens/>
              <w:ind w:left="151"/>
              <w:jc w:val="both"/>
              <w:rPr>
                <w:rFonts w:ascii="Arial Narrow" w:hAnsi="Arial Narrow"/>
                <w:b/>
                <w:szCs w:val="20"/>
                <w:lang w:val="en-GB" w:bidi="en-GB"/>
              </w:rPr>
            </w:pPr>
            <w:r w:rsidRPr="008E5723">
              <w:rPr>
                <w:rFonts w:ascii="Arial Narrow" w:hAnsi="Arial Narrow"/>
                <w:b/>
                <w:szCs w:val="20"/>
                <w:lang w:val="en-GB" w:bidi="en-GB"/>
              </w:rPr>
              <w:t xml:space="preserve">Pharmacies </w:t>
            </w:r>
            <w:proofErr w:type="spellStart"/>
            <w:r w:rsidRPr="008E5723">
              <w:rPr>
                <w:rFonts w:ascii="Arial Narrow" w:hAnsi="Arial Narrow"/>
                <w:b/>
                <w:szCs w:val="20"/>
                <w:lang w:val="en-GB" w:bidi="en-GB"/>
              </w:rPr>
              <w:t>Celje</w:t>
            </w:r>
            <w:proofErr w:type="spellEnd"/>
            <w:r w:rsidRPr="008E5723">
              <w:rPr>
                <w:rFonts w:ascii="Arial Narrow" w:hAnsi="Arial Narrow"/>
                <w:b/>
                <w:szCs w:val="20"/>
                <w:lang w:val="en-GB" w:bidi="en-GB"/>
              </w:rPr>
              <w:t xml:space="preserve">, Pharmacies Maribor, Pharmacies Koper, Pharmacies </w:t>
            </w:r>
            <w:proofErr w:type="spellStart"/>
            <w:r w:rsidRPr="008E5723">
              <w:rPr>
                <w:rFonts w:ascii="Arial Narrow" w:hAnsi="Arial Narrow"/>
                <w:b/>
                <w:szCs w:val="20"/>
                <w:lang w:val="en-GB" w:bidi="en-GB"/>
              </w:rPr>
              <w:t>Gorenjska</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Parmacies</w:t>
            </w:r>
            <w:proofErr w:type="spellEnd"/>
            <w:r w:rsidRPr="008E5723">
              <w:rPr>
                <w:rFonts w:ascii="Arial Narrow" w:hAnsi="Arial Narrow"/>
                <w:b/>
                <w:szCs w:val="20"/>
                <w:lang w:val="en-GB" w:bidi="en-GB"/>
              </w:rPr>
              <w:t xml:space="preserve"> </w:t>
            </w:r>
            <w:proofErr w:type="spellStart"/>
            <w:r w:rsidRPr="008E5723">
              <w:rPr>
                <w:rFonts w:ascii="Arial Narrow" w:hAnsi="Arial Narrow"/>
                <w:b/>
                <w:szCs w:val="20"/>
                <w:lang w:val="en-GB" w:bidi="en-GB"/>
              </w:rPr>
              <w:t>Ormož</w:t>
            </w:r>
            <w:proofErr w:type="spellEnd"/>
            <w:r w:rsidRPr="008E5723">
              <w:rPr>
                <w:rFonts w:ascii="Arial Narrow" w:hAnsi="Arial Narrow"/>
                <w:b/>
                <w:szCs w:val="20"/>
                <w:lang w:val="en-GB" w:bidi="en-GB"/>
              </w:rPr>
              <w:t>, Pharmacies Dolenjska</w:t>
            </w:r>
          </w:p>
        </w:tc>
      </w:tr>
      <w:tr w:rsidR="00804250" w:rsidRPr="008E2349" w14:paraId="0408DEE6" w14:textId="77777777" w:rsidTr="0039232A">
        <w:trPr>
          <w:cantSplit/>
        </w:trPr>
        <w:tc>
          <w:tcPr>
            <w:tcW w:w="2840" w:type="dxa"/>
            <w:tcBorders>
              <w:top w:val="nil"/>
              <w:left w:val="single" w:sz="4" w:space="0" w:color="auto"/>
              <w:bottom w:val="nil"/>
              <w:right w:val="single" w:sz="4" w:space="0" w:color="auto"/>
            </w:tcBorders>
          </w:tcPr>
          <w:p w14:paraId="7DCB36E2" w14:textId="77777777" w:rsidR="00804250" w:rsidRPr="008E5723" w:rsidRDefault="00804250"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Field</w:t>
            </w:r>
          </w:p>
        </w:tc>
        <w:tc>
          <w:tcPr>
            <w:tcW w:w="7646" w:type="dxa"/>
            <w:tcBorders>
              <w:top w:val="nil"/>
              <w:left w:val="single" w:sz="4" w:space="0" w:color="auto"/>
              <w:bottom w:val="nil"/>
              <w:right w:val="single" w:sz="4" w:space="0" w:color="auto"/>
            </w:tcBorders>
          </w:tcPr>
          <w:p w14:paraId="7805728F" w14:textId="77777777" w:rsidR="00804250" w:rsidRPr="008E5723" w:rsidRDefault="00804250" w:rsidP="008E5723">
            <w:pPr>
              <w:pStyle w:val="CVNormal"/>
              <w:suppressAutoHyphens/>
              <w:ind w:left="0"/>
              <w:jc w:val="both"/>
              <w:rPr>
                <w:rFonts w:ascii="Arial Narrow" w:hAnsi="Arial Narrow"/>
                <w:szCs w:val="20"/>
                <w:lang w:val="en-GB" w:bidi="en-GB"/>
              </w:rPr>
            </w:pPr>
            <w:r w:rsidRPr="008E5723">
              <w:rPr>
                <w:rFonts w:ascii="Arial Narrow" w:hAnsi="Arial Narrow"/>
                <w:szCs w:val="20"/>
                <w:lang w:val="en-GB" w:bidi="en-GB"/>
              </w:rPr>
              <w:t xml:space="preserve">   Consultancy in the field of pharmacy services delivery.</w:t>
            </w:r>
          </w:p>
        </w:tc>
      </w:tr>
      <w:tr w:rsidR="00602684" w:rsidRPr="008E2349" w14:paraId="1E376804" w14:textId="77777777" w:rsidTr="0039232A">
        <w:trPr>
          <w:cantSplit/>
        </w:trPr>
        <w:tc>
          <w:tcPr>
            <w:tcW w:w="2840" w:type="dxa"/>
            <w:tcBorders>
              <w:top w:val="nil"/>
              <w:left w:val="single" w:sz="4" w:space="0" w:color="auto"/>
              <w:bottom w:val="nil"/>
              <w:right w:val="single" w:sz="4" w:space="0" w:color="auto"/>
            </w:tcBorders>
          </w:tcPr>
          <w:p w14:paraId="23030D7F" w14:textId="77777777" w:rsidR="00602684" w:rsidRPr="008E5723" w:rsidRDefault="00602684" w:rsidP="008E5723">
            <w:pPr>
              <w:pStyle w:val="CVHeading3"/>
              <w:suppressAutoHyphens/>
              <w:rPr>
                <w:rFonts w:ascii="Arial Narrow" w:hAnsi="Arial Narrow"/>
                <w:sz w:val="20"/>
                <w:szCs w:val="20"/>
                <w:lang w:val="en-GB" w:bidi="en-GB"/>
              </w:rPr>
            </w:pPr>
          </w:p>
        </w:tc>
        <w:tc>
          <w:tcPr>
            <w:tcW w:w="7646" w:type="dxa"/>
            <w:tcBorders>
              <w:top w:val="nil"/>
              <w:left w:val="single" w:sz="4" w:space="0" w:color="auto"/>
              <w:bottom w:val="nil"/>
              <w:right w:val="single" w:sz="4" w:space="0" w:color="auto"/>
            </w:tcBorders>
          </w:tcPr>
          <w:p w14:paraId="4729809A" w14:textId="77777777" w:rsidR="00602684" w:rsidRPr="008E5723" w:rsidRDefault="00602684" w:rsidP="008E5723">
            <w:pPr>
              <w:pStyle w:val="CVNormal"/>
              <w:suppressAutoHyphens/>
              <w:ind w:left="0"/>
              <w:jc w:val="both"/>
              <w:rPr>
                <w:rFonts w:ascii="Arial Narrow" w:hAnsi="Arial Narrow"/>
                <w:szCs w:val="20"/>
                <w:lang w:val="en-GB" w:bidi="en-GB"/>
              </w:rPr>
            </w:pPr>
          </w:p>
        </w:tc>
      </w:tr>
      <w:tr w:rsidR="009D5D20" w:rsidRPr="009D5D20" w14:paraId="3056D04E" w14:textId="77777777" w:rsidTr="0039232A">
        <w:tblPrEx>
          <w:tblBorders>
            <w:top w:val="none" w:sz="0" w:space="0" w:color="auto"/>
            <w:left w:val="none" w:sz="0" w:space="0" w:color="auto"/>
            <w:bottom w:val="none" w:sz="0" w:space="0" w:color="auto"/>
            <w:right w:val="none" w:sz="0" w:space="0" w:color="auto"/>
          </w:tblBorders>
        </w:tblPrEx>
        <w:trPr>
          <w:cantSplit/>
        </w:trPr>
        <w:tc>
          <w:tcPr>
            <w:tcW w:w="10486" w:type="dxa"/>
            <w:gridSpan w:val="2"/>
            <w:tcBorders>
              <w:top w:val="single" w:sz="4" w:space="0" w:color="auto"/>
              <w:left w:val="single" w:sz="4" w:space="0" w:color="auto"/>
              <w:bottom w:val="single" w:sz="4" w:space="0" w:color="auto"/>
              <w:right w:val="single" w:sz="4" w:space="0" w:color="auto"/>
            </w:tcBorders>
            <w:shd w:val="clear" w:color="auto" w:fill="C4BC96"/>
          </w:tcPr>
          <w:p w14:paraId="284313AE" w14:textId="77777777" w:rsidR="009D5D20" w:rsidRPr="008E5723" w:rsidRDefault="009D5D20" w:rsidP="008E5723">
            <w:pPr>
              <w:pStyle w:val="CVNormal"/>
              <w:suppressAutoHyphens/>
              <w:jc w:val="center"/>
              <w:rPr>
                <w:rFonts w:ascii="Arial Narrow" w:hAnsi="Arial Narrow"/>
                <w:color w:val="0000FF"/>
                <w:szCs w:val="20"/>
                <w:lang w:val="en-GB" w:bidi="en-GB"/>
              </w:rPr>
            </w:pPr>
            <w:r w:rsidRPr="008E5723">
              <w:rPr>
                <w:rFonts w:ascii="Arial Narrow" w:hAnsi="Arial Narrow"/>
                <w:b/>
                <w:color w:val="0000FF"/>
                <w:sz w:val="24"/>
                <w:szCs w:val="20"/>
                <w:lang w:val="en-GB" w:bidi="en-GB"/>
              </w:rPr>
              <w:t xml:space="preserve">Education </w:t>
            </w:r>
          </w:p>
        </w:tc>
      </w:tr>
      <w:tr w:rsidR="008E2349" w14:paraId="5B58DDB7"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0D820EDD" w14:textId="77777777" w:rsidR="005A1F4F" w:rsidRPr="008E5723" w:rsidRDefault="005A1F4F"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646" w:type="dxa"/>
            <w:tcBorders>
              <w:left w:val="single" w:sz="4" w:space="0" w:color="auto"/>
              <w:right w:val="single" w:sz="4" w:space="0" w:color="auto"/>
            </w:tcBorders>
          </w:tcPr>
          <w:p w14:paraId="5180F58C" w14:textId="6C28144A" w:rsidR="005A1F4F" w:rsidRPr="008E5723" w:rsidRDefault="00602684" w:rsidP="008E5723">
            <w:pPr>
              <w:pStyle w:val="CVNormal"/>
              <w:suppressAutoHyphens/>
              <w:rPr>
                <w:rFonts w:ascii="Arial Narrow" w:hAnsi="Arial Narrow"/>
                <w:szCs w:val="20"/>
                <w:lang w:val="en-GB" w:bidi="en-GB"/>
              </w:rPr>
            </w:pPr>
            <w:r>
              <w:rPr>
                <w:rFonts w:ascii="Arial Narrow" w:hAnsi="Arial Narrow"/>
                <w:szCs w:val="20"/>
                <w:lang w:val="en-GB" w:bidi="en-GB"/>
              </w:rPr>
              <w:t>2004</w:t>
            </w:r>
            <w:r w:rsidR="005A1F4F" w:rsidRPr="008E5723">
              <w:rPr>
                <w:rFonts w:ascii="Arial Narrow" w:hAnsi="Arial Narrow"/>
                <w:szCs w:val="20"/>
                <w:lang w:val="en-GB" w:bidi="en-GB"/>
              </w:rPr>
              <w:t xml:space="preserve"> – </w:t>
            </w:r>
            <w:r w:rsidR="00804250" w:rsidRPr="008E5723">
              <w:rPr>
                <w:rFonts w:ascii="Arial Narrow" w:hAnsi="Arial Narrow"/>
                <w:szCs w:val="20"/>
                <w:lang w:val="en-GB" w:bidi="en-GB"/>
              </w:rPr>
              <w:t>2008</w:t>
            </w:r>
            <w:r w:rsidR="005A1F4F" w:rsidRPr="008E5723">
              <w:rPr>
                <w:rFonts w:ascii="Arial Narrow" w:hAnsi="Arial Narrow"/>
                <w:szCs w:val="20"/>
                <w:lang w:val="en-GB" w:bidi="en-GB"/>
              </w:rPr>
              <w:t xml:space="preserve"> </w:t>
            </w:r>
          </w:p>
        </w:tc>
      </w:tr>
      <w:tr w:rsidR="008E2349" w:rsidRPr="009D5D20" w14:paraId="6D4BC5CA"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7B3E97DC" w14:textId="77777777" w:rsidR="005A1F4F" w:rsidRPr="008E5723" w:rsidRDefault="005A1F4F" w:rsidP="008E5723">
            <w:pPr>
              <w:pStyle w:val="CVHeading3"/>
              <w:suppressAutoHyphens/>
              <w:rPr>
                <w:rFonts w:ascii="Arial Narrow" w:hAnsi="Arial Narrow"/>
                <w:b/>
                <w:sz w:val="20"/>
                <w:szCs w:val="20"/>
                <w:lang w:val="en-GB" w:bidi="en-GB"/>
              </w:rPr>
            </w:pPr>
            <w:r w:rsidRPr="008E5723">
              <w:rPr>
                <w:rFonts w:ascii="Arial Narrow" w:hAnsi="Arial Narrow"/>
                <w:b/>
                <w:sz w:val="20"/>
                <w:szCs w:val="20"/>
                <w:lang w:val="en-GB" w:bidi="en-GB"/>
              </w:rPr>
              <w:t>Level of education</w:t>
            </w:r>
          </w:p>
        </w:tc>
        <w:tc>
          <w:tcPr>
            <w:tcW w:w="7646" w:type="dxa"/>
            <w:tcBorders>
              <w:left w:val="single" w:sz="4" w:space="0" w:color="auto"/>
              <w:right w:val="single" w:sz="4" w:space="0" w:color="auto"/>
            </w:tcBorders>
          </w:tcPr>
          <w:p w14:paraId="2B54BFB8" w14:textId="77777777" w:rsidR="005A1F4F" w:rsidRPr="008E5723" w:rsidRDefault="005A1F4F"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 xml:space="preserve">PhD in </w:t>
            </w:r>
            <w:r w:rsidR="00804250" w:rsidRPr="008E5723">
              <w:rPr>
                <w:rFonts w:ascii="Arial Narrow" w:hAnsi="Arial Narrow"/>
                <w:b/>
                <w:szCs w:val="20"/>
                <w:lang w:val="en-GB" w:bidi="en-GB"/>
              </w:rPr>
              <w:t>law</w:t>
            </w:r>
          </w:p>
        </w:tc>
      </w:tr>
      <w:tr w:rsidR="008E2349" w14:paraId="60D266FE"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0EEFCF52" w14:textId="77777777" w:rsidR="005A1F4F" w:rsidRPr="008E5723" w:rsidRDefault="005A1F4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Principal subjects/qualifications</w:t>
            </w:r>
          </w:p>
        </w:tc>
        <w:tc>
          <w:tcPr>
            <w:tcW w:w="7646" w:type="dxa"/>
            <w:tcBorders>
              <w:left w:val="single" w:sz="4" w:space="0" w:color="auto"/>
              <w:right w:val="single" w:sz="4" w:space="0" w:color="auto"/>
            </w:tcBorders>
          </w:tcPr>
          <w:p w14:paraId="20F136DC" w14:textId="77777777" w:rsidR="005A1F4F" w:rsidRPr="008E5723" w:rsidRDefault="00804250" w:rsidP="008E5723">
            <w:pPr>
              <w:pStyle w:val="CVNormal"/>
              <w:suppressAutoHyphens/>
              <w:rPr>
                <w:rFonts w:ascii="Arial Narrow" w:hAnsi="Arial Narrow"/>
                <w:szCs w:val="20"/>
                <w:lang w:val="en-GB" w:bidi="en-GB"/>
              </w:rPr>
            </w:pPr>
            <w:r w:rsidRPr="008E5723">
              <w:rPr>
                <w:rFonts w:ascii="Arial Narrow" w:hAnsi="Arial Narrow"/>
                <w:szCs w:val="20"/>
                <w:lang w:val="en-GB" w:bidi="en-GB"/>
              </w:rPr>
              <w:t>Law</w:t>
            </w:r>
          </w:p>
        </w:tc>
      </w:tr>
      <w:tr w:rsidR="008E2349" w14:paraId="61721AB0"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02C60CA6" w14:textId="77777777" w:rsidR="005A1F4F" w:rsidRPr="008E5723" w:rsidRDefault="005A1F4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status of the institution</w:t>
            </w:r>
          </w:p>
        </w:tc>
        <w:tc>
          <w:tcPr>
            <w:tcW w:w="7646" w:type="dxa"/>
            <w:tcBorders>
              <w:left w:val="single" w:sz="4" w:space="0" w:color="auto"/>
              <w:right w:val="single" w:sz="4" w:space="0" w:color="auto"/>
            </w:tcBorders>
          </w:tcPr>
          <w:p w14:paraId="02DFDEC7" w14:textId="77777777" w:rsidR="005A1F4F" w:rsidRPr="008E5723" w:rsidRDefault="005A1F4F"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University of Ljubljana – </w:t>
            </w:r>
            <w:r w:rsidR="00804250" w:rsidRPr="008E5723">
              <w:rPr>
                <w:rFonts w:ascii="Arial Narrow" w:hAnsi="Arial Narrow"/>
                <w:szCs w:val="20"/>
                <w:lang w:val="en-GB" w:bidi="en-GB"/>
              </w:rPr>
              <w:t>Faculty of Law</w:t>
            </w:r>
          </w:p>
        </w:tc>
      </w:tr>
      <w:tr w:rsidR="008E2349" w14:paraId="068D9C36"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7176AAB8" w14:textId="77777777" w:rsidR="005A1F4F" w:rsidRPr="008E5723" w:rsidRDefault="005A1F4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 xml:space="preserve">Level of education </w:t>
            </w:r>
          </w:p>
        </w:tc>
        <w:tc>
          <w:tcPr>
            <w:tcW w:w="7646" w:type="dxa"/>
            <w:tcBorders>
              <w:left w:val="single" w:sz="4" w:space="0" w:color="auto"/>
              <w:right w:val="single" w:sz="4" w:space="0" w:color="auto"/>
            </w:tcBorders>
          </w:tcPr>
          <w:p w14:paraId="708056C4" w14:textId="77777777" w:rsidR="005A1F4F" w:rsidRPr="008E5723" w:rsidRDefault="005A1F4F" w:rsidP="008E5723">
            <w:pPr>
              <w:pStyle w:val="CVNormal"/>
              <w:suppressAutoHyphens/>
              <w:rPr>
                <w:rFonts w:ascii="Arial Narrow" w:hAnsi="Arial Narrow"/>
                <w:szCs w:val="20"/>
                <w:lang w:val="en-GB" w:bidi="en-GB"/>
              </w:rPr>
            </w:pPr>
            <w:r w:rsidRPr="008E5723">
              <w:rPr>
                <w:rFonts w:ascii="Arial Narrow" w:hAnsi="Arial Narrow"/>
                <w:szCs w:val="20"/>
                <w:lang w:val="en-GB" w:bidi="en-GB"/>
              </w:rPr>
              <w:t>PhD, 8/2</w:t>
            </w:r>
          </w:p>
        </w:tc>
      </w:tr>
      <w:tr w:rsidR="008E2349" w14:paraId="7023F547"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01AE729A" w14:textId="77777777" w:rsidR="005A1F4F" w:rsidRPr="008E5723" w:rsidRDefault="005A1F4F" w:rsidP="008E5723">
            <w:pPr>
              <w:pStyle w:val="CVSpacer"/>
              <w:suppressAutoHyphens/>
              <w:rPr>
                <w:rFonts w:ascii="Arial Narrow" w:hAnsi="Arial Narrow"/>
                <w:szCs w:val="20"/>
                <w:lang w:val="en-GB" w:bidi="en-GB"/>
              </w:rPr>
            </w:pPr>
          </w:p>
        </w:tc>
        <w:tc>
          <w:tcPr>
            <w:tcW w:w="7646" w:type="dxa"/>
            <w:tcBorders>
              <w:left w:val="single" w:sz="4" w:space="0" w:color="auto"/>
              <w:right w:val="single" w:sz="4" w:space="0" w:color="auto"/>
            </w:tcBorders>
          </w:tcPr>
          <w:p w14:paraId="1C6F2D27" w14:textId="77777777" w:rsidR="005A1F4F" w:rsidRPr="008E5723" w:rsidRDefault="005A1F4F" w:rsidP="008E5723">
            <w:pPr>
              <w:pStyle w:val="CVSpacer"/>
              <w:suppressAutoHyphens/>
              <w:rPr>
                <w:rFonts w:ascii="Arial Narrow" w:hAnsi="Arial Narrow"/>
                <w:szCs w:val="20"/>
                <w:lang w:val="en-GB" w:bidi="en-GB"/>
              </w:rPr>
            </w:pPr>
          </w:p>
        </w:tc>
      </w:tr>
      <w:tr w:rsidR="008E2349" w14:paraId="5C220424"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2E8599E8" w14:textId="77777777" w:rsidR="005A1F4F" w:rsidRPr="008E5723" w:rsidRDefault="005A1F4F"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646" w:type="dxa"/>
            <w:tcBorders>
              <w:left w:val="single" w:sz="4" w:space="0" w:color="auto"/>
              <w:right w:val="single" w:sz="4" w:space="0" w:color="auto"/>
            </w:tcBorders>
          </w:tcPr>
          <w:p w14:paraId="566E2F86" w14:textId="77777777" w:rsidR="005A1F4F" w:rsidRPr="008E5723" w:rsidRDefault="00804250" w:rsidP="008E5723">
            <w:pPr>
              <w:pStyle w:val="CVNormal"/>
              <w:suppressAutoHyphens/>
              <w:rPr>
                <w:rFonts w:ascii="Arial Narrow" w:hAnsi="Arial Narrow"/>
                <w:szCs w:val="20"/>
                <w:lang w:val="en-GB" w:bidi="en-GB"/>
              </w:rPr>
            </w:pPr>
            <w:r w:rsidRPr="008E5723">
              <w:rPr>
                <w:rFonts w:ascii="Arial Narrow" w:hAnsi="Arial Narrow"/>
                <w:szCs w:val="20"/>
                <w:lang w:val="en-GB" w:bidi="en-GB"/>
              </w:rPr>
              <w:t>2000</w:t>
            </w:r>
            <w:r w:rsidR="005A1F4F" w:rsidRPr="008E5723">
              <w:rPr>
                <w:rFonts w:ascii="Arial Narrow" w:hAnsi="Arial Narrow"/>
                <w:szCs w:val="20"/>
                <w:lang w:val="en-GB" w:bidi="en-GB"/>
              </w:rPr>
              <w:t xml:space="preserve"> – </w:t>
            </w:r>
            <w:r w:rsidRPr="008E5723">
              <w:rPr>
                <w:rFonts w:ascii="Arial Narrow" w:hAnsi="Arial Narrow"/>
                <w:szCs w:val="20"/>
                <w:lang w:val="en-GB" w:bidi="en-GB"/>
              </w:rPr>
              <w:t>2003</w:t>
            </w:r>
            <w:r w:rsidR="005A1F4F" w:rsidRPr="008E5723">
              <w:rPr>
                <w:rFonts w:ascii="Arial Narrow" w:hAnsi="Arial Narrow"/>
                <w:szCs w:val="20"/>
                <w:lang w:val="en-GB" w:bidi="en-GB"/>
              </w:rPr>
              <w:t xml:space="preserve"> </w:t>
            </w:r>
          </w:p>
        </w:tc>
      </w:tr>
      <w:tr w:rsidR="008E2349" w:rsidRPr="009D5D20" w14:paraId="2415224C"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2005B877" w14:textId="77777777" w:rsidR="005A1F4F" w:rsidRPr="008E5723" w:rsidRDefault="005A1F4F" w:rsidP="008E5723">
            <w:pPr>
              <w:pStyle w:val="CVHeading3"/>
              <w:suppressAutoHyphens/>
              <w:rPr>
                <w:rFonts w:ascii="Arial Narrow" w:hAnsi="Arial Narrow"/>
                <w:b/>
                <w:sz w:val="20"/>
                <w:szCs w:val="20"/>
                <w:lang w:val="en-GB" w:bidi="en-GB"/>
              </w:rPr>
            </w:pPr>
            <w:r w:rsidRPr="008E5723">
              <w:rPr>
                <w:rFonts w:ascii="Arial Narrow" w:hAnsi="Arial Narrow"/>
                <w:b/>
                <w:sz w:val="20"/>
                <w:szCs w:val="20"/>
                <w:lang w:val="en-GB" w:bidi="en-GB"/>
              </w:rPr>
              <w:t>Level of education</w:t>
            </w:r>
          </w:p>
        </w:tc>
        <w:tc>
          <w:tcPr>
            <w:tcW w:w="7646" w:type="dxa"/>
            <w:tcBorders>
              <w:left w:val="single" w:sz="4" w:space="0" w:color="auto"/>
              <w:right w:val="single" w:sz="4" w:space="0" w:color="auto"/>
            </w:tcBorders>
          </w:tcPr>
          <w:p w14:paraId="1682697A" w14:textId="77777777" w:rsidR="005A1F4F" w:rsidRPr="008E5723" w:rsidRDefault="005A1F4F"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 xml:space="preserve">Master's degree in </w:t>
            </w:r>
            <w:r w:rsidR="00804250" w:rsidRPr="008E5723">
              <w:rPr>
                <w:rFonts w:ascii="Arial Narrow" w:hAnsi="Arial Narrow"/>
                <w:b/>
                <w:szCs w:val="20"/>
                <w:lang w:val="en-GB" w:bidi="en-GB"/>
              </w:rPr>
              <w:t>law</w:t>
            </w:r>
            <w:r w:rsidRPr="008E5723">
              <w:rPr>
                <w:rFonts w:ascii="Arial Narrow" w:hAnsi="Arial Narrow"/>
                <w:b/>
                <w:szCs w:val="20"/>
                <w:lang w:val="en-GB" w:bidi="en-GB"/>
              </w:rPr>
              <w:t xml:space="preserve"> – MSc</w:t>
            </w:r>
          </w:p>
        </w:tc>
      </w:tr>
      <w:tr w:rsidR="008E2349" w14:paraId="665083A3"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59D18132" w14:textId="77777777" w:rsidR="005A1F4F" w:rsidRPr="008E5723" w:rsidRDefault="005A1F4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Principal subjects/qualifications</w:t>
            </w:r>
          </w:p>
        </w:tc>
        <w:tc>
          <w:tcPr>
            <w:tcW w:w="7646" w:type="dxa"/>
            <w:tcBorders>
              <w:left w:val="single" w:sz="4" w:space="0" w:color="auto"/>
              <w:right w:val="single" w:sz="4" w:space="0" w:color="auto"/>
            </w:tcBorders>
          </w:tcPr>
          <w:p w14:paraId="55562EDC" w14:textId="77777777" w:rsidR="005A1F4F" w:rsidRPr="008E5723" w:rsidRDefault="00804250" w:rsidP="008E5723">
            <w:pPr>
              <w:pStyle w:val="CVNormal"/>
              <w:suppressAutoHyphens/>
              <w:rPr>
                <w:rFonts w:ascii="Arial Narrow" w:hAnsi="Arial Narrow"/>
                <w:szCs w:val="20"/>
                <w:lang w:val="en-GB" w:bidi="en-GB"/>
              </w:rPr>
            </w:pPr>
            <w:r w:rsidRPr="008E5723">
              <w:rPr>
                <w:rFonts w:ascii="Arial Narrow" w:hAnsi="Arial Narrow"/>
                <w:szCs w:val="20"/>
                <w:lang w:val="en-GB" w:bidi="en-GB"/>
              </w:rPr>
              <w:t>Tax law</w:t>
            </w:r>
          </w:p>
        </w:tc>
      </w:tr>
      <w:tr w:rsidR="008E2349" w14:paraId="1423FF42"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39D6FCA0" w14:textId="77777777" w:rsidR="005A1F4F" w:rsidRPr="008E5723" w:rsidRDefault="005A1F4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status of the institution</w:t>
            </w:r>
          </w:p>
        </w:tc>
        <w:tc>
          <w:tcPr>
            <w:tcW w:w="7646" w:type="dxa"/>
            <w:tcBorders>
              <w:left w:val="single" w:sz="4" w:space="0" w:color="auto"/>
              <w:right w:val="single" w:sz="4" w:space="0" w:color="auto"/>
            </w:tcBorders>
          </w:tcPr>
          <w:p w14:paraId="07A65BFF" w14:textId="77777777" w:rsidR="005A1F4F" w:rsidRPr="008E5723" w:rsidRDefault="005A1F4F"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University of Maribor – Faculty of </w:t>
            </w:r>
            <w:r w:rsidR="00804250" w:rsidRPr="008E5723">
              <w:rPr>
                <w:rFonts w:ascii="Arial Narrow" w:hAnsi="Arial Narrow"/>
                <w:szCs w:val="20"/>
                <w:lang w:val="en-GB" w:bidi="en-GB"/>
              </w:rPr>
              <w:t>Law</w:t>
            </w:r>
          </w:p>
        </w:tc>
      </w:tr>
      <w:tr w:rsidR="008E2349" w14:paraId="12D871CC"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4404549A" w14:textId="77777777" w:rsidR="005A1F4F" w:rsidRPr="008E5723" w:rsidRDefault="005A1F4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Level of education</w:t>
            </w:r>
          </w:p>
        </w:tc>
        <w:tc>
          <w:tcPr>
            <w:tcW w:w="7646" w:type="dxa"/>
            <w:tcBorders>
              <w:left w:val="single" w:sz="4" w:space="0" w:color="auto"/>
              <w:right w:val="single" w:sz="4" w:space="0" w:color="auto"/>
            </w:tcBorders>
          </w:tcPr>
          <w:p w14:paraId="752E78AD" w14:textId="77777777" w:rsidR="005A1F4F" w:rsidRPr="008E5723" w:rsidRDefault="005A1F4F" w:rsidP="008E5723">
            <w:pPr>
              <w:pStyle w:val="CVNormal"/>
              <w:suppressAutoHyphens/>
              <w:rPr>
                <w:rFonts w:ascii="Arial Narrow" w:hAnsi="Arial Narrow"/>
                <w:szCs w:val="20"/>
                <w:lang w:val="en-GB" w:bidi="en-GB"/>
              </w:rPr>
            </w:pPr>
            <w:r w:rsidRPr="008E5723">
              <w:rPr>
                <w:rFonts w:ascii="Arial Narrow" w:hAnsi="Arial Narrow"/>
                <w:szCs w:val="20"/>
                <w:lang w:val="en-GB" w:bidi="en-GB"/>
              </w:rPr>
              <w:t>MSc, 8/1</w:t>
            </w:r>
          </w:p>
        </w:tc>
      </w:tr>
      <w:tr w:rsidR="008E2349" w14:paraId="2F014C87"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149256C9" w14:textId="77777777" w:rsidR="005A1F4F" w:rsidRPr="008E5723" w:rsidRDefault="005A1F4F" w:rsidP="008E5723">
            <w:pPr>
              <w:pStyle w:val="CVSpacer"/>
              <w:suppressAutoHyphens/>
              <w:rPr>
                <w:rFonts w:ascii="Arial Narrow" w:hAnsi="Arial Narrow"/>
                <w:szCs w:val="20"/>
                <w:lang w:val="en-GB" w:bidi="en-GB"/>
              </w:rPr>
            </w:pPr>
          </w:p>
        </w:tc>
        <w:tc>
          <w:tcPr>
            <w:tcW w:w="7646" w:type="dxa"/>
            <w:tcBorders>
              <w:left w:val="single" w:sz="4" w:space="0" w:color="auto"/>
              <w:right w:val="single" w:sz="4" w:space="0" w:color="auto"/>
            </w:tcBorders>
          </w:tcPr>
          <w:p w14:paraId="4D180EEC" w14:textId="77777777" w:rsidR="005A1F4F" w:rsidRPr="008E5723" w:rsidRDefault="005A1F4F" w:rsidP="008E5723">
            <w:pPr>
              <w:pStyle w:val="CVSpacer"/>
              <w:suppressAutoHyphens/>
              <w:rPr>
                <w:rFonts w:ascii="Arial Narrow" w:hAnsi="Arial Narrow"/>
                <w:szCs w:val="20"/>
                <w:lang w:val="en-GB" w:bidi="en-GB"/>
              </w:rPr>
            </w:pPr>
          </w:p>
        </w:tc>
      </w:tr>
      <w:tr w:rsidR="008E2349" w14:paraId="6BCB34A1"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5FE193E2" w14:textId="77777777" w:rsidR="005A1F4F" w:rsidRPr="008E5723" w:rsidRDefault="005A1F4F"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646" w:type="dxa"/>
            <w:tcBorders>
              <w:left w:val="single" w:sz="4" w:space="0" w:color="auto"/>
              <w:right w:val="single" w:sz="4" w:space="0" w:color="auto"/>
            </w:tcBorders>
          </w:tcPr>
          <w:p w14:paraId="6BF331D2" w14:textId="77777777" w:rsidR="005A1F4F" w:rsidRPr="008E5723" w:rsidRDefault="00804250" w:rsidP="008E5723">
            <w:pPr>
              <w:pStyle w:val="CVNormal"/>
              <w:suppressAutoHyphens/>
              <w:rPr>
                <w:rFonts w:ascii="Arial Narrow" w:hAnsi="Arial Narrow"/>
                <w:szCs w:val="20"/>
                <w:lang w:val="en-GB" w:bidi="en-GB"/>
              </w:rPr>
            </w:pPr>
            <w:r w:rsidRPr="008E5723">
              <w:rPr>
                <w:rFonts w:ascii="Arial Narrow" w:hAnsi="Arial Narrow"/>
                <w:szCs w:val="20"/>
                <w:lang w:val="en-GB" w:bidi="en-GB"/>
              </w:rPr>
              <w:t>1996</w:t>
            </w:r>
            <w:r w:rsidR="005A1F4F" w:rsidRPr="008E5723">
              <w:rPr>
                <w:rFonts w:ascii="Arial Narrow" w:hAnsi="Arial Narrow"/>
                <w:szCs w:val="20"/>
                <w:lang w:val="en-GB" w:bidi="en-GB"/>
              </w:rPr>
              <w:t xml:space="preserve"> – </w:t>
            </w:r>
            <w:r w:rsidRPr="008E5723">
              <w:rPr>
                <w:rFonts w:ascii="Arial Narrow" w:hAnsi="Arial Narrow"/>
                <w:szCs w:val="20"/>
                <w:lang w:val="en-GB" w:bidi="en-GB"/>
              </w:rPr>
              <w:t>2000</w:t>
            </w:r>
            <w:r w:rsidR="005A1F4F" w:rsidRPr="008E5723">
              <w:rPr>
                <w:rFonts w:ascii="Arial Narrow" w:hAnsi="Arial Narrow"/>
                <w:szCs w:val="20"/>
                <w:lang w:val="en-GB" w:bidi="en-GB"/>
              </w:rPr>
              <w:t xml:space="preserve"> </w:t>
            </w:r>
          </w:p>
        </w:tc>
      </w:tr>
      <w:tr w:rsidR="008E2349" w14:paraId="64C73D2A"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6DAF01B1" w14:textId="77777777" w:rsidR="005A1F4F" w:rsidRPr="008E5723" w:rsidRDefault="005A1F4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Level of education</w:t>
            </w:r>
          </w:p>
        </w:tc>
        <w:tc>
          <w:tcPr>
            <w:tcW w:w="7646" w:type="dxa"/>
            <w:tcBorders>
              <w:left w:val="single" w:sz="4" w:space="0" w:color="auto"/>
              <w:right w:val="single" w:sz="4" w:space="0" w:color="auto"/>
            </w:tcBorders>
          </w:tcPr>
          <w:p w14:paraId="6DE0D138" w14:textId="77777777" w:rsidR="005A1F4F" w:rsidRPr="008E5723" w:rsidRDefault="005A1F4F"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 xml:space="preserve">Bachelor of Science in </w:t>
            </w:r>
            <w:r w:rsidR="00804250" w:rsidRPr="008E5723">
              <w:rPr>
                <w:rFonts w:ascii="Arial Narrow" w:hAnsi="Arial Narrow"/>
                <w:b/>
                <w:szCs w:val="20"/>
                <w:lang w:val="en-GB" w:bidi="en-GB"/>
              </w:rPr>
              <w:t>Law</w:t>
            </w:r>
          </w:p>
        </w:tc>
      </w:tr>
      <w:tr w:rsidR="008E2349" w14:paraId="395C6613"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4A825CC8" w14:textId="77777777" w:rsidR="005A1F4F" w:rsidRPr="008E5723" w:rsidRDefault="005A1F4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Principal subjects/qualifications</w:t>
            </w:r>
          </w:p>
        </w:tc>
        <w:tc>
          <w:tcPr>
            <w:tcW w:w="7646" w:type="dxa"/>
            <w:tcBorders>
              <w:left w:val="single" w:sz="4" w:space="0" w:color="auto"/>
              <w:right w:val="single" w:sz="4" w:space="0" w:color="auto"/>
            </w:tcBorders>
          </w:tcPr>
          <w:p w14:paraId="062E4D69" w14:textId="77777777" w:rsidR="005A1F4F" w:rsidRPr="008E5723" w:rsidRDefault="00804250" w:rsidP="008E5723">
            <w:pPr>
              <w:pStyle w:val="CVNormal"/>
              <w:suppressAutoHyphens/>
              <w:rPr>
                <w:rFonts w:ascii="Arial Narrow" w:hAnsi="Arial Narrow"/>
                <w:szCs w:val="20"/>
                <w:lang w:val="en-GB" w:bidi="en-GB"/>
              </w:rPr>
            </w:pPr>
            <w:r w:rsidRPr="008E5723">
              <w:rPr>
                <w:rFonts w:ascii="Arial Narrow" w:hAnsi="Arial Narrow"/>
                <w:szCs w:val="20"/>
                <w:lang w:val="en-GB" w:bidi="en-GB"/>
              </w:rPr>
              <w:t>Law</w:t>
            </w:r>
          </w:p>
        </w:tc>
      </w:tr>
      <w:tr w:rsidR="008E2349" w14:paraId="65A1D7CF"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28C4B1D5" w14:textId="77777777" w:rsidR="005A1F4F" w:rsidRPr="008E5723" w:rsidRDefault="005A1F4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status of the institution</w:t>
            </w:r>
          </w:p>
        </w:tc>
        <w:tc>
          <w:tcPr>
            <w:tcW w:w="7646" w:type="dxa"/>
            <w:tcBorders>
              <w:left w:val="single" w:sz="4" w:space="0" w:color="auto"/>
              <w:right w:val="single" w:sz="4" w:space="0" w:color="auto"/>
            </w:tcBorders>
          </w:tcPr>
          <w:p w14:paraId="1CE7046F" w14:textId="77777777" w:rsidR="005A1F4F" w:rsidRPr="008E5723" w:rsidRDefault="005A1F4F"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University of Maribor – </w:t>
            </w:r>
            <w:r w:rsidR="00804250" w:rsidRPr="008E5723">
              <w:rPr>
                <w:rFonts w:ascii="Arial Narrow" w:hAnsi="Arial Narrow"/>
                <w:szCs w:val="20"/>
                <w:lang w:val="en-GB" w:bidi="en-GB"/>
              </w:rPr>
              <w:t>Faculty of Law</w:t>
            </w:r>
          </w:p>
        </w:tc>
      </w:tr>
      <w:tr w:rsidR="008E2349" w14:paraId="10B3EA86"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0CE116F7" w14:textId="77777777" w:rsidR="005A1F4F" w:rsidRPr="008E5723" w:rsidRDefault="005A1F4F"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Level of education</w:t>
            </w:r>
          </w:p>
        </w:tc>
        <w:tc>
          <w:tcPr>
            <w:tcW w:w="7646" w:type="dxa"/>
            <w:tcBorders>
              <w:left w:val="single" w:sz="4" w:space="0" w:color="auto"/>
              <w:right w:val="single" w:sz="4" w:space="0" w:color="auto"/>
            </w:tcBorders>
          </w:tcPr>
          <w:p w14:paraId="323AB163" w14:textId="77777777" w:rsidR="005A1F4F" w:rsidRPr="008E5723" w:rsidRDefault="005A1F4F" w:rsidP="008E5723">
            <w:pPr>
              <w:pStyle w:val="CVNormal"/>
              <w:suppressAutoHyphens/>
              <w:rPr>
                <w:rFonts w:ascii="Arial Narrow" w:hAnsi="Arial Narrow"/>
                <w:szCs w:val="20"/>
                <w:lang w:val="en-GB" w:bidi="en-GB"/>
              </w:rPr>
            </w:pPr>
            <w:r w:rsidRPr="008E5723">
              <w:rPr>
                <w:rFonts w:ascii="Arial Narrow" w:hAnsi="Arial Narrow"/>
                <w:szCs w:val="20"/>
                <w:lang w:val="en-GB" w:bidi="en-GB"/>
              </w:rPr>
              <w:t>University programme, 7</w:t>
            </w:r>
          </w:p>
        </w:tc>
      </w:tr>
      <w:tr w:rsidR="008E2349" w14:paraId="283FAA26"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6138DC10" w14:textId="77777777" w:rsidR="005A1F4F" w:rsidRPr="008E5723" w:rsidRDefault="005A1F4F" w:rsidP="008E5723">
            <w:pPr>
              <w:pStyle w:val="CVSpacer"/>
              <w:suppressAutoHyphens/>
              <w:rPr>
                <w:rFonts w:ascii="Arial Narrow" w:hAnsi="Arial Narrow"/>
                <w:szCs w:val="20"/>
                <w:lang w:val="en-GB" w:bidi="en-GB"/>
              </w:rPr>
            </w:pPr>
          </w:p>
        </w:tc>
        <w:tc>
          <w:tcPr>
            <w:tcW w:w="7646" w:type="dxa"/>
            <w:tcBorders>
              <w:left w:val="single" w:sz="4" w:space="0" w:color="auto"/>
              <w:right w:val="single" w:sz="4" w:space="0" w:color="auto"/>
            </w:tcBorders>
          </w:tcPr>
          <w:p w14:paraId="5D5F334B" w14:textId="77777777" w:rsidR="005A1F4F" w:rsidRPr="008E5723" w:rsidRDefault="005A1F4F" w:rsidP="008E5723">
            <w:pPr>
              <w:pStyle w:val="CVSpacer"/>
              <w:suppressAutoHyphens/>
              <w:rPr>
                <w:rFonts w:ascii="Arial Narrow" w:hAnsi="Arial Narrow"/>
                <w:szCs w:val="20"/>
                <w:lang w:val="en-GB" w:bidi="en-GB"/>
              </w:rPr>
            </w:pPr>
          </w:p>
        </w:tc>
      </w:tr>
      <w:tr w:rsidR="00FB36CE" w:rsidRPr="009D5D20" w14:paraId="2230828C" w14:textId="77777777" w:rsidTr="0039232A">
        <w:tblPrEx>
          <w:tblBorders>
            <w:top w:val="none" w:sz="0" w:space="0" w:color="auto"/>
            <w:left w:val="none" w:sz="0" w:space="0" w:color="auto"/>
            <w:bottom w:val="none" w:sz="0" w:space="0" w:color="auto"/>
            <w:right w:val="none" w:sz="0" w:space="0" w:color="auto"/>
          </w:tblBorders>
        </w:tblPrEx>
        <w:trPr>
          <w:cantSplit/>
        </w:trPr>
        <w:tc>
          <w:tcPr>
            <w:tcW w:w="10486" w:type="dxa"/>
            <w:gridSpan w:val="2"/>
            <w:tcBorders>
              <w:top w:val="single" w:sz="4" w:space="0" w:color="auto"/>
              <w:left w:val="single" w:sz="4" w:space="0" w:color="auto"/>
              <w:bottom w:val="single" w:sz="4" w:space="0" w:color="auto"/>
              <w:right w:val="single" w:sz="4" w:space="0" w:color="auto"/>
            </w:tcBorders>
            <w:shd w:val="clear" w:color="auto" w:fill="C4BC96"/>
          </w:tcPr>
          <w:p w14:paraId="2D6F4ED8" w14:textId="77777777" w:rsidR="00FB36CE" w:rsidRPr="008E5723" w:rsidRDefault="00FB36CE" w:rsidP="008E5723">
            <w:pPr>
              <w:pStyle w:val="CVNormal"/>
              <w:suppressAutoHyphens/>
              <w:jc w:val="center"/>
              <w:rPr>
                <w:rFonts w:ascii="Arial Narrow" w:hAnsi="Arial Narrow"/>
                <w:color w:val="0000FF"/>
                <w:szCs w:val="20"/>
                <w:lang w:val="en-GB" w:bidi="en-GB"/>
              </w:rPr>
            </w:pPr>
            <w:r w:rsidRPr="008E5723">
              <w:rPr>
                <w:rFonts w:ascii="Arial Narrow" w:hAnsi="Arial Narrow"/>
                <w:b/>
                <w:color w:val="0000FF"/>
                <w:sz w:val="24"/>
                <w:szCs w:val="20"/>
                <w:lang w:val="en-GB" w:bidi="en-GB"/>
              </w:rPr>
              <w:t xml:space="preserve">Training </w:t>
            </w:r>
            <w:r w:rsidR="00C31BAD" w:rsidRPr="008E5723">
              <w:rPr>
                <w:rFonts w:ascii="Arial Narrow" w:hAnsi="Arial Narrow"/>
                <w:b/>
                <w:color w:val="0000FF"/>
                <w:sz w:val="24"/>
                <w:szCs w:val="20"/>
                <w:lang w:val="en-GB" w:bidi="en-GB"/>
              </w:rPr>
              <w:t>&amp; Teaching</w:t>
            </w:r>
          </w:p>
        </w:tc>
      </w:tr>
      <w:tr w:rsidR="00FB36CE" w14:paraId="699D8B4E"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3A0CF2AD" w14:textId="77777777" w:rsidR="00FB36CE" w:rsidRPr="008E5723" w:rsidRDefault="00FB36CE"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646" w:type="dxa"/>
            <w:tcBorders>
              <w:left w:val="single" w:sz="4" w:space="0" w:color="auto"/>
              <w:right w:val="single" w:sz="4" w:space="0" w:color="auto"/>
            </w:tcBorders>
          </w:tcPr>
          <w:p w14:paraId="1DC6AB12" w14:textId="77777777" w:rsidR="00FB36CE" w:rsidRPr="008E5723" w:rsidRDefault="00FB36CE"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16.1.2017 – 14.2.2017 </w:t>
            </w:r>
          </w:p>
        </w:tc>
      </w:tr>
      <w:tr w:rsidR="00FB36CE" w:rsidRPr="009D5D20" w14:paraId="5D8245B6"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5BF63143" w14:textId="77777777" w:rsidR="00FB36CE" w:rsidRPr="008E5723" w:rsidRDefault="00FB36CE" w:rsidP="008E5723">
            <w:pPr>
              <w:pStyle w:val="CVHeading3"/>
              <w:suppressAutoHyphens/>
              <w:rPr>
                <w:rFonts w:ascii="Arial Narrow" w:hAnsi="Arial Narrow"/>
                <w:b/>
                <w:sz w:val="20"/>
                <w:szCs w:val="20"/>
                <w:lang w:val="en-GB" w:bidi="en-GB"/>
              </w:rPr>
            </w:pPr>
          </w:p>
        </w:tc>
        <w:tc>
          <w:tcPr>
            <w:tcW w:w="7646" w:type="dxa"/>
            <w:tcBorders>
              <w:left w:val="single" w:sz="4" w:space="0" w:color="auto"/>
              <w:right w:val="single" w:sz="4" w:space="0" w:color="auto"/>
            </w:tcBorders>
          </w:tcPr>
          <w:p w14:paraId="0ECCAFD5" w14:textId="77777777" w:rsidR="00FB36CE" w:rsidRPr="008E5723" w:rsidRDefault="00FB36CE"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Erasmus+ Staff Mobility for Training</w:t>
            </w:r>
          </w:p>
        </w:tc>
      </w:tr>
      <w:tr w:rsidR="00FB36CE" w14:paraId="262B529D"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69B92DF5" w14:textId="77777777" w:rsidR="00FB36CE" w:rsidRPr="008E5723" w:rsidRDefault="00FB36CE"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status of the institution</w:t>
            </w:r>
          </w:p>
        </w:tc>
        <w:tc>
          <w:tcPr>
            <w:tcW w:w="7646" w:type="dxa"/>
            <w:tcBorders>
              <w:left w:val="single" w:sz="4" w:space="0" w:color="auto"/>
              <w:right w:val="single" w:sz="4" w:space="0" w:color="auto"/>
            </w:tcBorders>
          </w:tcPr>
          <w:p w14:paraId="0024FDDA" w14:textId="77777777" w:rsidR="00FB36CE" w:rsidRPr="008E5723" w:rsidRDefault="00FB36CE"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University of Zagreb, Faculty of Law, </w:t>
            </w:r>
            <w:proofErr w:type="spellStart"/>
            <w:r w:rsidRPr="008E5723">
              <w:rPr>
                <w:rFonts w:ascii="Arial Narrow" w:hAnsi="Arial Narrow"/>
                <w:szCs w:val="20"/>
                <w:lang w:val="en-GB" w:bidi="en-GB"/>
              </w:rPr>
              <w:t>Trg</w:t>
            </w:r>
            <w:proofErr w:type="spellEnd"/>
            <w:r w:rsidRPr="008E5723">
              <w:rPr>
                <w:rFonts w:ascii="Arial Narrow" w:hAnsi="Arial Narrow"/>
                <w:szCs w:val="20"/>
                <w:lang w:val="en-GB" w:bidi="en-GB"/>
              </w:rPr>
              <w:t xml:space="preserve"> </w:t>
            </w:r>
            <w:proofErr w:type="spellStart"/>
            <w:r w:rsidRPr="008E5723">
              <w:rPr>
                <w:rFonts w:ascii="Arial Narrow" w:hAnsi="Arial Narrow"/>
                <w:szCs w:val="20"/>
                <w:lang w:val="en-GB" w:bidi="en-GB"/>
              </w:rPr>
              <w:t>Maršala</w:t>
            </w:r>
            <w:proofErr w:type="spellEnd"/>
            <w:r w:rsidRPr="008E5723">
              <w:rPr>
                <w:rFonts w:ascii="Arial Narrow" w:hAnsi="Arial Narrow"/>
                <w:szCs w:val="20"/>
                <w:lang w:val="en-GB" w:bidi="en-GB"/>
              </w:rPr>
              <w:t xml:space="preserve"> </w:t>
            </w:r>
            <w:proofErr w:type="spellStart"/>
            <w:r w:rsidRPr="008E5723">
              <w:rPr>
                <w:rFonts w:ascii="Arial Narrow" w:hAnsi="Arial Narrow"/>
                <w:szCs w:val="20"/>
                <w:lang w:val="en-GB" w:bidi="en-GB"/>
              </w:rPr>
              <w:t>Tita</w:t>
            </w:r>
            <w:proofErr w:type="spellEnd"/>
            <w:r w:rsidRPr="008E5723">
              <w:rPr>
                <w:rFonts w:ascii="Arial Narrow" w:hAnsi="Arial Narrow"/>
                <w:szCs w:val="20"/>
                <w:lang w:val="en-GB" w:bidi="en-GB"/>
              </w:rPr>
              <w:t xml:space="preserve"> 14, 10000 Zagreb, Croatia</w:t>
            </w:r>
          </w:p>
        </w:tc>
      </w:tr>
      <w:tr w:rsidR="00FB36CE" w14:paraId="6B75A6BB"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670D1046" w14:textId="77777777" w:rsidR="00FB36CE" w:rsidRPr="008E5723" w:rsidRDefault="00FB36CE" w:rsidP="008E5723">
            <w:pPr>
              <w:pStyle w:val="CVSpacer"/>
              <w:suppressAutoHyphens/>
              <w:rPr>
                <w:rFonts w:ascii="Arial Narrow" w:hAnsi="Arial Narrow"/>
                <w:szCs w:val="20"/>
                <w:lang w:val="en-GB" w:bidi="en-GB"/>
              </w:rPr>
            </w:pPr>
          </w:p>
        </w:tc>
        <w:tc>
          <w:tcPr>
            <w:tcW w:w="7646" w:type="dxa"/>
            <w:tcBorders>
              <w:left w:val="single" w:sz="4" w:space="0" w:color="auto"/>
              <w:right w:val="single" w:sz="4" w:space="0" w:color="auto"/>
            </w:tcBorders>
          </w:tcPr>
          <w:p w14:paraId="7B364157" w14:textId="77777777" w:rsidR="00FB36CE" w:rsidRPr="008E5723" w:rsidRDefault="00FB36CE" w:rsidP="008E5723">
            <w:pPr>
              <w:pStyle w:val="CVSpacer"/>
              <w:suppressAutoHyphens/>
              <w:rPr>
                <w:rFonts w:ascii="Arial Narrow" w:hAnsi="Arial Narrow"/>
                <w:szCs w:val="20"/>
                <w:lang w:val="en-GB" w:bidi="en-GB"/>
              </w:rPr>
            </w:pPr>
          </w:p>
        </w:tc>
      </w:tr>
      <w:tr w:rsidR="00FB36CE" w14:paraId="63AB9917"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1B8A4527" w14:textId="77777777" w:rsidR="00FB36CE" w:rsidRPr="008E5723" w:rsidRDefault="00FB36CE"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646" w:type="dxa"/>
            <w:tcBorders>
              <w:left w:val="single" w:sz="4" w:space="0" w:color="auto"/>
              <w:right w:val="single" w:sz="4" w:space="0" w:color="auto"/>
            </w:tcBorders>
          </w:tcPr>
          <w:p w14:paraId="228BAE54" w14:textId="77777777" w:rsidR="00FB36CE" w:rsidRPr="008E5723" w:rsidRDefault="00FB36CE"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10.6.2016 – 10.7.2016 </w:t>
            </w:r>
          </w:p>
        </w:tc>
      </w:tr>
      <w:tr w:rsidR="00FB36CE" w:rsidRPr="009D5D20" w14:paraId="7BBC1F7C"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491CF99F" w14:textId="77777777" w:rsidR="00FB36CE" w:rsidRPr="008E5723" w:rsidRDefault="00FB36CE" w:rsidP="008E5723">
            <w:pPr>
              <w:pStyle w:val="CVHeading3"/>
              <w:suppressAutoHyphens/>
              <w:rPr>
                <w:rFonts w:ascii="Arial Narrow" w:hAnsi="Arial Narrow"/>
                <w:b/>
                <w:sz w:val="20"/>
                <w:szCs w:val="20"/>
                <w:lang w:val="en-GB" w:bidi="en-GB"/>
              </w:rPr>
            </w:pPr>
          </w:p>
        </w:tc>
        <w:tc>
          <w:tcPr>
            <w:tcW w:w="7646" w:type="dxa"/>
            <w:tcBorders>
              <w:left w:val="single" w:sz="4" w:space="0" w:color="auto"/>
              <w:right w:val="single" w:sz="4" w:space="0" w:color="auto"/>
            </w:tcBorders>
          </w:tcPr>
          <w:p w14:paraId="77A122AC" w14:textId="77777777" w:rsidR="00FB36CE" w:rsidRPr="008E5723" w:rsidRDefault="00FB36CE"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Erasmus+ Staff Mobility for Teaching</w:t>
            </w:r>
          </w:p>
        </w:tc>
      </w:tr>
      <w:tr w:rsidR="00FB36CE" w14:paraId="24F7A5A2"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7B10D3C0" w14:textId="77777777" w:rsidR="00FB36CE" w:rsidRPr="008E5723" w:rsidRDefault="00FB36CE"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status of the institution</w:t>
            </w:r>
          </w:p>
        </w:tc>
        <w:tc>
          <w:tcPr>
            <w:tcW w:w="7646" w:type="dxa"/>
            <w:tcBorders>
              <w:left w:val="single" w:sz="4" w:space="0" w:color="auto"/>
              <w:right w:val="single" w:sz="4" w:space="0" w:color="auto"/>
            </w:tcBorders>
          </w:tcPr>
          <w:p w14:paraId="4F9868C1" w14:textId="77777777" w:rsidR="00FB36CE" w:rsidRPr="008E5723" w:rsidRDefault="00FB36CE" w:rsidP="008E5723">
            <w:pPr>
              <w:pStyle w:val="CVNormal"/>
              <w:suppressAutoHyphens/>
              <w:rPr>
                <w:rFonts w:ascii="Arial Narrow" w:hAnsi="Arial Narrow"/>
                <w:szCs w:val="20"/>
                <w:lang w:val="en-GB" w:bidi="en-GB"/>
              </w:rPr>
            </w:pPr>
            <w:proofErr w:type="spellStart"/>
            <w:r w:rsidRPr="008E5723">
              <w:rPr>
                <w:rFonts w:ascii="Arial Narrow" w:hAnsi="Arial Narrow" w:cs="Arial"/>
                <w:szCs w:val="18"/>
                <w:lang w:val="en-GB" w:bidi="en-GB"/>
              </w:rPr>
              <w:t>Portucalense</w:t>
            </w:r>
            <w:proofErr w:type="spellEnd"/>
            <w:r w:rsidRPr="008E5723">
              <w:rPr>
                <w:rFonts w:ascii="Arial Narrow" w:hAnsi="Arial Narrow" w:cs="Arial"/>
                <w:szCs w:val="18"/>
                <w:lang w:val="en-GB" w:bidi="en-GB"/>
              </w:rPr>
              <w:t xml:space="preserve"> </w:t>
            </w:r>
            <w:proofErr w:type="spellStart"/>
            <w:r w:rsidRPr="008E5723">
              <w:rPr>
                <w:rFonts w:ascii="Arial Narrow" w:hAnsi="Arial Narrow" w:cs="Arial"/>
                <w:szCs w:val="18"/>
                <w:lang w:val="en-GB" w:bidi="en-GB"/>
              </w:rPr>
              <w:t>Univerity</w:t>
            </w:r>
            <w:proofErr w:type="spellEnd"/>
            <w:r w:rsidRPr="008E5723">
              <w:rPr>
                <w:rFonts w:ascii="Arial Narrow" w:hAnsi="Arial Narrow" w:cs="Arial"/>
                <w:szCs w:val="18"/>
                <w:lang w:val="en-GB" w:bidi="en-GB"/>
              </w:rPr>
              <w:t xml:space="preserve"> Infante D. Henrique, </w:t>
            </w:r>
            <w:proofErr w:type="spellStart"/>
            <w:r w:rsidRPr="008E5723">
              <w:rPr>
                <w:rFonts w:ascii="Arial Narrow" w:hAnsi="Arial Narrow" w:cs="Arial"/>
                <w:szCs w:val="18"/>
                <w:lang w:val="en-GB" w:bidi="en-GB"/>
              </w:rPr>
              <w:t>Rua</w:t>
            </w:r>
            <w:proofErr w:type="spellEnd"/>
            <w:r w:rsidRPr="008E5723">
              <w:rPr>
                <w:rFonts w:ascii="Arial Narrow" w:hAnsi="Arial Narrow" w:cs="Arial"/>
                <w:szCs w:val="18"/>
                <w:lang w:val="en-GB" w:bidi="en-GB"/>
              </w:rPr>
              <w:t xml:space="preserve"> </w:t>
            </w:r>
            <w:proofErr w:type="spellStart"/>
            <w:r w:rsidRPr="008E5723">
              <w:rPr>
                <w:rFonts w:ascii="Arial Narrow" w:hAnsi="Arial Narrow" w:cs="Arial"/>
                <w:szCs w:val="18"/>
                <w:lang w:val="en-GB" w:bidi="en-GB"/>
              </w:rPr>
              <w:t>Dr.</w:t>
            </w:r>
            <w:proofErr w:type="spellEnd"/>
            <w:r w:rsidRPr="008E5723">
              <w:rPr>
                <w:rFonts w:ascii="Arial Narrow" w:hAnsi="Arial Narrow" w:cs="Arial"/>
                <w:szCs w:val="18"/>
                <w:lang w:val="en-GB" w:bidi="en-GB"/>
              </w:rPr>
              <w:t xml:space="preserve"> </w:t>
            </w:r>
            <w:proofErr w:type="spellStart"/>
            <w:r w:rsidRPr="008E5723">
              <w:rPr>
                <w:rFonts w:ascii="Arial Narrow" w:hAnsi="Arial Narrow" w:cs="Arial"/>
                <w:szCs w:val="18"/>
                <w:lang w:val="en-GB" w:bidi="en-GB"/>
              </w:rPr>
              <w:t>Natonio</w:t>
            </w:r>
            <w:proofErr w:type="spellEnd"/>
            <w:r w:rsidRPr="008E5723">
              <w:rPr>
                <w:rFonts w:ascii="Arial Narrow" w:hAnsi="Arial Narrow" w:cs="Arial"/>
                <w:szCs w:val="18"/>
                <w:lang w:val="en-GB" w:bidi="en-GB"/>
              </w:rPr>
              <w:t xml:space="preserve"> Bernardino de Almeida, 541 4200-072 Porto, Portugal</w:t>
            </w:r>
          </w:p>
        </w:tc>
      </w:tr>
      <w:tr w:rsidR="00FB36CE" w14:paraId="7838A170"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4B99F272" w14:textId="77777777" w:rsidR="00FB36CE" w:rsidRPr="008E5723" w:rsidRDefault="00FB36CE" w:rsidP="008E5723">
            <w:pPr>
              <w:pStyle w:val="CVSpacer"/>
              <w:suppressAutoHyphens/>
              <w:rPr>
                <w:rFonts w:ascii="Arial Narrow" w:hAnsi="Arial Narrow"/>
                <w:szCs w:val="20"/>
                <w:lang w:val="en-GB" w:bidi="en-GB"/>
              </w:rPr>
            </w:pPr>
          </w:p>
        </w:tc>
        <w:tc>
          <w:tcPr>
            <w:tcW w:w="7646" w:type="dxa"/>
            <w:tcBorders>
              <w:left w:val="single" w:sz="4" w:space="0" w:color="auto"/>
              <w:right w:val="single" w:sz="4" w:space="0" w:color="auto"/>
            </w:tcBorders>
          </w:tcPr>
          <w:p w14:paraId="6BF6DAE6" w14:textId="77777777" w:rsidR="00FB36CE" w:rsidRPr="008E5723" w:rsidRDefault="00FB36CE" w:rsidP="008E5723">
            <w:pPr>
              <w:pStyle w:val="CVSpacer"/>
              <w:suppressAutoHyphens/>
              <w:rPr>
                <w:rFonts w:ascii="Arial Narrow" w:hAnsi="Arial Narrow"/>
                <w:szCs w:val="20"/>
                <w:lang w:val="en-GB" w:bidi="en-GB"/>
              </w:rPr>
            </w:pPr>
          </w:p>
        </w:tc>
      </w:tr>
      <w:tr w:rsidR="00FB36CE" w14:paraId="08BA35C2"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2F963781" w14:textId="77777777" w:rsidR="00FB36CE" w:rsidRPr="008E5723" w:rsidRDefault="00FB36CE"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646" w:type="dxa"/>
            <w:tcBorders>
              <w:left w:val="single" w:sz="4" w:space="0" w:color="auto"/>
              <w:right w:val="single" w:sz="4" w:space="0" w:color="auto"/>
            </w:tcBorders>
          </w:tcPr>
          <w:p w14:paraId="30DC2668" w14:textId="77777777" w:rsidR="00FB36CE" w:rsidRPr="008E5723" w:rsidRDefault="00FB36CE"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18.1.2016 – 18.2.2016 </w:t>
            </w:r>
          </w:p>
        </w:tc>
      </w:tr>
      <w:tr w:rsidR="00FB36CE" w14:paraId="65B4C26A"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6AACFC03" w14:textId="77777777" w:rsidR="00FB36CE" w:rsidRPr="008E5723" w:rsidRDefault="00FB36CE" w:rsidP="008E5723">
            <w:pPr>
              <w:pStyle w:val="CVHeading3"/>
              <w:suppressAutoHyphens/>
              <w:rPr>
                <w:rFonts w:ascii="Arial Narrow" w:hAnsi="Arial Narrow"/>
                <w:sz w:val="20"/>
                <w:szCs w:val="20"/>
                <w:lang w:val="en-GB" w:bidi="en-GB"/>
              </w:rPr>
            </w:pPr>
          </w:p>
        </w:tc>
        <w:tc>
          <w:tcPr>
            <w:tcW w:w="7646" w:type="dxa"/>
            <w:tcBorders>
              <w:left w:val="single" w:sz="4" w:space="0" w:color="auto"/>
              <w:right w:val="single" w:sz="4" w:space="0" w:color="auto"/>
            </w:tcBorders>
          </w:tcPr>
          <w:p w14:paraId="094CE333" w14:textId="77777777" w:rsidR="00FB36CE" w:rsidRPr="008E5723" w:rsidRDefault="00FB36CE"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Erasmus+ Staff Mobility for Training</w:t>
            </w:r>
          </w:p>
        </w:tc>
      </w:tr>
      <w:tr w:rsidR="00FB36CE" w14:paraId="074D5F87"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629340C3" w14:textId="77777777" w:rsidR="00FB36CE" w:rsidRPr="008E5723" w:rsidRDefault="00FB36CE"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status of the institution</w:t>
            </w:r>
          </w:p>
        </w:tc>
        <w:tc>
          <w:tcPr>
            <w:tcW w:w="7646" w:type="dxa"/>
            <w:tcBorders>
              <w:left w:val="single" w:sz="4" w:space="0" w:color="auto"/>
              <w:right w:val="single" w:sz="4" w:space="0" w:color="auto"/>
            </w:tcBorders>
          </w:tcPr>
          <w:p w14:paraId="46285407" w14:textId="77777777" w:rsidR="00FB36CE" w:rsidRPr="008E5723" w:rsidRDefault="00FB36CE" w:rsidP="008E5723">
            <w:pPr>
              <w:pStyle w:val="CVNormal"/>
              <w:suppressAutoHyphens/>
              <w:rPr>
                <w:rFonts w:ascii="Arial Narrow" w:hAnsi="Arial Narrow" w:cs="Arial"/>
                <w:szCs w:val="18"/>
                <w:lang w:val="en-GB" w:bidi="en-GB"/>
              </w:rPr>
            </w:pPr>
            <w:r w:rsidRPr="008E5723">
              <w:rPr>
                <w:rFonts w:ascii="Arial Narrow" w:hAnsi="Arial Narrow"/>
                <w:szCs w:val="20"/>
                <w:lang w:val="en-GB" w:bidi="en-GB"/>
              </w:rPr>
              <w:t xml:space="preserve">Masaryk University, Faculty of Law, </w:t>
            </w:r>
            <w:proofErr w:type="spellStart"/>
            <w:r w:rsidRPr="008E5723">
              <w:rPr>
                <w:rFonts w:ascii="Arial Narrow" w:hAnsi="Arial Narrow" w:cs="Arial"/>
                <w:szCs w:val="18"/>
                <w:lang w:val="en-GB" w:bidi="en-GB"/>
              </w:rPr>
              <w:t>Veveří</w:t>
            </w:r>
            <w:proofErr w:type="spellEnd"/>
            <w:r w:rsidRPr="008E5723">
              <w:rPr>
                <w:rFonts w:ascii="Arial Narrow" w:hAnsi="Arial Narrow" w:cs="Arial"/>
                <w:szCs w:val="18"/>
                <w:lang w:val="en-GB" w:bidi="en-GB"/>
              </w:rPr>
              <w:t xml:space="preserve"> 158/70, Brno, Czech Republic</w:t>
            </w:r>
          </w:p>
          <w:p w14:paraId="142C6C8F" w14:textId="77777777" w:rsidR="00FB36CE" w:rsidRPr="008E5723" w:rsidRDefault="00FB36CE" w:rsidP="008E5723">
            <w:pPr>
              <w:pStyle w:val="CVNormal"/>
              <w:suppressAutoHyphens/>
              <w:rPr>
                <w:rFonts w:ascii="Arial Narrow" w:hAnsi="Arial Narrow"/>
                <w:szCs w:val="20"/>
                <w:lang w:val="en-GB" w:bidi="en-GB"/>
              </w:rPr>
            </w:pPr>
          </w:p>
        </w:tc>
      </w:tr>
      <w:tr w:rsidR="00FB36CE" w14:paraId="64DCFC68"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3E566CA6" w14:textId="77777777" w:rsidR="00FB36CE" w:rsidRPr="008E5723" w:rsidRDefault="00FB36CE" w:rsidP="008E5723">
            <w:pPr>
              <w:pStyle w:val="CVHeading3-FirstLine"/>
              <w:suppressAutoHyphens/>
              <w:spacing w:before="0"/>
              <w:rPr>
                <w:rFonts w:ascii="Arial Narrow" w:hAnsi="Arial Narrow"/>
                <w:sz w:val="20"/>
                <w:szCs w:val="20"/>
                <w:lang w:val="en-GB" w:bidi="en-GB"/>
              </w:rPr>
            </w:pPr>
            <w:r w:rsidRPr="008E5723">
              <w:rPr>
                <w:rFonts w:ascii="Arial Narrow" w:hAnsi="Arial Narrow"/>
                <w:sz w:val="20"/>
                <w:szCs w:val="20"/>
                <w:lang w:val="en-GB" w:bidi="en-GB"/>
              </w:rPr>
              <w:t>Period</w:t>
            </w:r>
          </w:p>
        </w:tc>
        <w:tc>
          <w:tcPr>
            <w:tcW w:w="7646" w:type="dxa"/>
            <w:tcBorders>
              <w:left w:val="single" w:sz="4" w:space="0" w:color="auto"/>
              <w:right w:val="single" w:sz="4" w:space="0" w:color="auto"/>
            </w:tcBorders>
          </w:tcPr>
          <w:p w14:paraId="1492F566" w14:textId="77777777" w:rsidR="00FB36CE" w:rsidRPr="008E5723" w:rsidRDefault="00FB36CE"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16.11.2015 – 21.11.2015 </w:t>
            </w:r>
          </w:p>
        </w:tc>
      </w:tr>
      <w:tr w:rsidR="00FB36CE" w14:paraId="1A2FBC38"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0CCBFE05" w14:textId="77777777" w:rsidR="00FB36CE" w:rsidRPr="008E5723" w:rsidRDefault="00FB36CE" w:rsidP="008E5723">
            <w:pPr>
              <w:pStyle w:val="CVHeading3"/>
              <w:suppressAutoHyphens/>
              <w:rPr>
                <w:rFonts w:ascii="Arial Narrow" w:hAnsi="Arial Narrow"/>
                <w:sz w:val="20"/>
                <w:szCs w:val="20"/>
                <w:lang w:val="en-GB" w:bidi="en-GB"/>
              </w:rPr>
            </w:pPr>
          </w:p>
        </w:tc>
        <w:tc>
          <w:tcPr>
            <w:tcW w:w="7646" w:type="dxa"/>
            <w:tcBorders>
              <w:left w:val="single" w:sz="4" w:space="0" w:color="auto"/>
              <w:right w:val="single" w:sz="4" w:space="0" w:color="auto"/>
            </w:tcBorders>
          </w:tcPr>
          <w:p w14:paraId="08DCD04C" w14:textId="77777777" w:rsidR="00FB36CE" w:rsidRPr="008E5723" w:rsidRDefault="00FB36CE"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Erasmus+ Staff Mobility for Training</w:t>
            </w:r>
          </w:p>
        </w:tc>
      </w:tr>
      <w:tr w:rsidR="00FB36CE" w14:paraId="74D70835"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34546432" w14:textId="77777777" w:rsidR="00FB36CE" w:rsidRPr="008E5723" w:rsidRDefault="00FB36CE" w:rsidP="008E5723">
            <w:pPr>
              <w:pStyle w:val="CVHeading3"/>
              <w:suppressAutoHyphens/>
              <w:rPr>
                <w:rFonts w:ascii="Arial Narrow" w:hAnsi="Arial Narrow"/>
                <w:sz w:val="20"/>
                <w:szCs w:val="20"/>
                <w:lang w:val="en-GB" w:bidi="en-GB"/>
              </w:rPr>
            </w:pPr>
            <w:r w:rsidRPr="008E5723">
              <w:rPr>
                <w:rFonts w:ascii="Arial Narrow" w:hAnsi="Arial Narrow"/>
                <w:sz w:val="20"/>
                <w:szCs w:val="20"/>
                <w:lang w:val="en-GB" w:bidi="en-GB"/>
              </w:rPr>
              <w:t>Name and status of the institution</w:t>
            </w:r>
          </w:p>
        </w:tc>
        <w:tc>
          <w:tcPr>
            <w:tcW w:w="7646" w:type="dxa"/>
            <w:tcBorders>
              <w:left w:val="single" w:sz="4" w:space="0" w:color="auto"/>
              <w:right w:val="single" w:sz="4" w:space="0" w:color="auto"/>
            </w:tcBorders>
          </w:tcPr>
          <w:p w14:paraId="2494A051" w14:textId="77777777" w:rsidR="00FB36CE" w:rsidRPr="008E5723" w:rsidRDefault="00FB36CE"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Masaryk University, Faculty of Law, </w:t>
            </w:r>
            <w:proofErr w:type="spellStart"/>
            <w:r w:rsidRPr="008E5723">
              <w:rPr>
                <w:rFonts w:ascii="Arial Narrow" w:hAnsi="Arial Narrow" w:cs="Arial"/>
                <w:szCs w:val="18"/>
                <w:lang w:val="en-GB" w:bidi="en-GB"/>
              </w:rPr>
              <w:t>Veveří</w:t>
            </w:r>
            <w:proofErr w:type="spellEnd"/>
            <w:r w:rsidRPr="008E5723">
              <w:rPr>
                <w:rFonts w:ascii="Arial Narrow" w:hAnsi="Arial Narrow" w:cs="Arial"/>
                <w:szCs w:val="18"/>
                <w:lang w:val="en-GB" w:bidi="en-GB"/>
              </w:rPr>
              <w:t xml:space="preserve"> 158/70, Brno, Czech Republic</w:t>
            </w:r>
          </w:p>
        </w:tc>
      </w:tr>
      <w:tr w:rsidR="00FB36CE" w14:paraId="5D88C4E5"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7862CFB6" w14:textId="77777777" w:rsidR="00FB36CE" w:rsidRPr="008E5723" w:rsidRDefault="00FB36CE" w:rsidP="008E5723">
            <w:pPr>
              <w:pStyle w:val="CVSpacer"/>
              <w:suppressAutoHyphens/>
              <w:rPr>
                <w:rFonts w:ascii="Arial Narrow" w:hAnsi="Arial Narrow"/>
                <w:szCs w:val="20"/>
                <w:lang w:val="en-GB" w:bidi="en-GB"/>
              </w:rPr>
            </w:pPr>
          </w:p>
        </w:tc>
        <w:tc>
          <w:tcPr>
            <w:tcW w:w="7646" w:type="dxa"/>
            <w:tcBorders>
              <w:left w:val="single" w:sz="4" w:space="0" w:color="auto"/>
              <w:right w:val="single" w:sz="4" w:space="0" w:color="auto"/>
            </w:tcBorders>
          </w:tcPr>
          <w:p w14:paraId="01C78011" w14:textId="77777777" w:rsidR="00FB36CE" w:rsidRPr="008E5723" w:rsidRDefault="00FB36CE" w:rsidP="008E5723">
            <w:pPr>
              <w:pStyle w:val="CVSpacer"/>
              <w:suppressAutoHyphens/>
              <w:rPr>
                <w:rFonts w:ascii="Arial Narrow" w:hAnsi="Arial Narrow"/>
                <w:szCs w:val="20"/>
                <w:lang w:val="en-GB" w:bidi="en-GB"/>
              </w:rPr>
            </w:pPr>
          </w:p>
        </w:tc>
      </w:tr>
      <w:tr w:rsidR="005C4649" w:rsidRPr="009D5D20" w14:paraId="238B5D59" w14:textId="77777777" w:rsidTr="0039232A">
        <w:trPr>
          <w:cantSplit/>
        </w:trPr>
        <w:tc>
          <w:tcPr>
            <w:tcW w:w="10486" w:type="dxa"/>
            <w:gridSpan w:val="2"/>
            <w:tcBorders>
              <w:top w:val="single" w:sz="4" w:space="0" w:color="auto"/>
              <w:bottom w:val="single" w:sz="4" w:space="0" w:color="auto"/>
            </w:tcBorders>
            <w:shd w:val="clear" w:color="auto" w:fill="C4BC96"/>
            <w:vAlign w:val="center"/>
          </w:tcPr>
          <w:p w14:paraId="62F6724A" w14:textId="77777777" w:rsidR="005C4649" w:rsidRPr="008E5723" w:rsidRDefault="005C4649" w:rsidP="008E5723">
            <w:pPr>
              <w:pStyle w:val="CVNormal-FirstLine"/>
              <w:suppressAutoHyphens/>
              <w:ind w:left="0"/>
              <w:jc w:val="center"/>
              <w:rPr>
                <w:rFonts w:ascii="Arial Narrow" w:hAnsi="Arial Narrow"/>
                <w:b/>
                <w:color w:val="0000FF"/>
                <w:szCs w:val="20"/>
                <w:lang w:val="en-GB" w:bidi="en-GB"/>
              </w:rPr>
            </w:pPr>
            <w:r w:rsidRPr="008E5723">
              <w:rPr>
                <w:rFonts w:ascii="Arial Narrow" w:hAnsi="Arial Narrow"/>
                <w:b/>
                <w:color w:val="0000FF"/>
                <w:sz w:val="24"/>
                <w:szCs w:val="20"/>
                <w:lang w:val="en-GB" w:bidi="en-GB"/>
              </w:rPr>
              <w:t>Additional information</w:t>
            </w:r>
          </w:p>
        </w:tc>
      </w:tr>
      <w:tr w:rsidR="00804250" w14:paraId="00E0D74E" w14:textId="77777777" w:rsidTr="0039232A">
        <w:trPr>
          <w:cantSplit/>
        </w:trPr>
        <w:tc>
          <w:tcPr>
            <w:tcW w:w="10486" w:type="dxa"/>
            <w:gridSpan w:val="2"/>
            <w:tcBorders>
              <w:top w:val="single" w:sz="4" w:space="0" w:color="auto"/>
              <w:bottom w:val="single" w:sz="4" w:space="0" w:color="auto"/>
            </w:tcBorders>
          </w:tcPr>
          <w:p w14:paraId="3488D85A" w14:textId="72721571" w:rsidR="00804250" w:rsidRPr="008E5723" w:rsidRDefault="00804250" w:rsidP="008E5723">
            <w:pPr>
              <w:pStyle w:val="CVNormal-FirstLine"/>
              <w:suppressAutoHyphens/>
              <w:ind w:left="284" w:right="284"/>
              <w:jc w:val="both"/>
              <w:rPr>
                <w:rFonts w:ascii="Arial Narrow" w:hAnsi="Arial Narrow"/>
                <w:szCs w:val="20"/>
                <w:lang w:val="en-GB" w:bidi="en-GB"/>
              </w:rPr>
            </w:pPr>
            <w:r w:rsidRPr="008E5723">
              <w:rPr>
                <w:rFonts w:ascii="Arial Narrow" w:hAnsi="Arial Narrow"/>
                <w:szCs w:val="20"/>
                <w:lang w:val="en-GB" w:bidi="en-GB"/>
              </w:rPr>
              <w:t xml:space="preserve">Author of over </w:t>
            </w:r>
            <w:r w:rsidR="005A7CDD" w:rsidRPr="008E5723">
              <w:rPr>
                <w:rFonts w:ascii="Arial Narrow" w:hAnsi="Arial Narrow"/>
                <w:szCs w:val="20"/>
                <w:lang w:val="en-GB" w:bidi="en-GB"/>
              </w:rPr>
              <w:t>40</w:t>
            </w:r>
            <w:r w:rsidRPr="008E5723">
              <w:rPr>
                <w:rFonts w:ascii="Arial Narrow" w:hAnsi="Arial Narrow"/>
                <w:szCs w:val="20"/>
                <w:lang w:val="en-GB" w:bidi="en-GB"/>
              </w:rPr>
              <w:t xml:space="preserve"> scientific and professional articles published in domestic and foreign journals, author and/or co-author of </w:t>
            </w:r>
            <w:r w:rsidR="005A7CDD" w:rsidRPr="008E5723">
              <w:rPr>
                <w:rFonts w:ascii="Arial Narrow" w:hAnsi="Arial Narrow"/>
                <w:szCs w:val="20"/>
                <w:lang w:val="en-GB" w:bidi="en-GB"/>
              </w:rPr>
              <w:t xml:space="preserve">more than 15 </w:t>
            </w:r>
            <w:r w:rsidRPr="008E5723">
              <w:rPr>
                <w:rFonts w:ascii="Arial Narrow" w:hAnsi="Arial Narrow"/>
                <w:szCs w:val="20"/>
                <w:lang w:val="en-GB" w:bidi="en-GB"/>
              </w:rPr>
              <w:t xml:space="preserve"> monographs </w:t>
            </w:r>
            <w:r w:rsidR="00BA14B8">
              <w:rPr>
                <w:rFonts w:ascii="Arial Narrow" w:hAnsi="Arial Narrow"/>
                <w:szCs w:val="20"/>
                <w:lang w:val="en-GB" w:bidi="en-GB"/>
              </w:rPr>
              <w:t>(</w:t>
            </w:r>
            <w:r w:rsidR="007052BD">
              <w:rPr>
                <w:rFonts w:ascii="Arial Narrow" w:hAnsi="Arial Narrow"/>
                <w:szCs w:val="20"/>
                <w:lang w:val="en-GB" w:bidi="en-GB"/>
              </w:rPr>
              <w:t xml:space="preserve">two </w:t>
            </w:r>
            <w:r w:rsidR="003644F8">
              <w:rPr>
                <w:rFonts w:ascii="Arial Narrow" w:hAnsi="Arial Narrow"/>
                <w:szCs w:val="20"/>
                <w:lang w:val="en-GB" w:bidi="en-GB"/>
              </w:rPr>
              <w:t xml:space="preserve">scientific monographs are indexed in Book citation Index at Web of Science) </w:t>
            </w:r>
            <w:r w:rsidRPr="008E5723">
              <w:rPr>
                <w:rFonts w:ascii="Arial Narrow" w:hAnsi="Arial Narrow"/>
                <w:szCs w:val="20"/>
                <w:lang w:val="en-GB" w:bidi="en-GB"/>
              </w:rPr>
              <w:t xml:space="preserve">and scientific-technical papers at conferences, co-authorship of scientific monographs, guest lecturer, participation in international projects, over </w:t>
            </w:r>
            <w:r w:rsidR="005A7CDD" w:rsidRPr="008E5723">
              <w:rPr>
                <w:rFonts w:ascii="Arial Narrow" w:hAnsi="Arial Narrow"/>
                <w:szCs w:val="20"/>
                <w:lang w:val="en-GB" w:bidi="en-GB"/>
              </w:rPr>
              <w:t>120</w:t>
            </w:r>
            <w:r w:rsidRPr="008E5723">
              <w:rPr>
                <w:rFonts w:ascii="Arial Narrow" w:hAnsi="Arial Narrow"/>
                <w:szCs w:val="20"/>
                <w:lang w:val="en-GB" w:bidi="en-GB"/>
              </w:rPr>
              <w:t xml:space="preserve"> completed projects in the field of research and advising public and private institutions and enterprises, more than </w:t>
            </w:r>
            <w:r w:rsidR="005A7CDD" w:rsidRPr="008E5723">
              <w:rPr>
                <w:rFonts w:ascii="Arial Narrow" w:hAnsi="Arial Narrow"/>
                <w:szCs w:val="20"/>
                <w:lang w:val="en-GB" w:bidi="en-GB"/>
              </w:rPr>
              <w:t>40</w:t>
            </w:r>
            <w:r w:rsidRPr="008E5723">
              <w:rPr>
                <w:rFonts w:ascii="Arial Narrow" w:hAnsi="Arial Narrow"/>
                <w:szCs w:val="20"/>
                <w:lang w:val="en-GB" w:bidi="en-GB"/>
              </w:rPr>
              <w:t xml:space="preserve"> mentorships diplomas at undergraduate and postgraduate studies, mentor to master and PhD students, member of the editorial boards of publications, editor in chief, media reports and participation in media events, etc. (more details can be found in the bibliographic database</w:t>
            </w:r>
            <w:r w:rsidR="002F5C6E" w:rsidRPr="008E5723">
              <w:rPr>
                <w:rFonts w:ascii="Arial Narrow" w:hAnsi="Arial Narrow"/>
                <w:szCs w:val="20"/>
                <w:lang w:val="en-GB" w:bidi="en-GB"/>
              </w:rPr>
              <w:t xml:space="preserve"> </w:t>
            </w:r>
            <w:hyperlink r:id="rId22" w:history="1">
              <w:r w:rsidRPr="008E5723">
                <w:rPr>
                  <w:rStyle w:val="Hiperpovezava"/>
                  <w:rFonts w:ascii="Arial Narrow" w:hAnsi="Arial Narrow"/>
                  <w:szCs w:val="20"/>
                  <w:lang w:val="en-GB" w:bidi="en-GB"/>
                </w:rPr>
                <w:t>http://sicris.izum.si</w:t>
              </w:r>
            </w:hyperlink>
            <w:r w:rsidRPr="008E5723">
              <w:rPr>
                <w:rFonts w:ascii="Arial Narrow" w:hAnsi="Arial Narrow"/>
                <w:szCs w:val="20"/>
                <w:lang w:val="en-GB" w:bidi="en-GB"/>
              </w:rPr>
              <w:t>).</w:t>
            </w:r>
          </w:p>
        </w:tc>
      </w:tr>
    </w:tbl>
    <w:p w14:paraId="4CB0804F" w14:textId="77777777" w:rsidR="0006761F" w:rsidRDefault="0006761F"/>
    <w:tbl>
      <w:tblPr>
        <w:tblW w:w="10490" w:type="dxa"/>
        <w:tblBorders>
          <w:top w:val="single" w:sz="4" w:space="0" w:color="auto"/>
          <w:left w:val="single" w:sz="4" w:space="0" w:color="auto"/>
          <w:bottom w:val="single" w:sz="4" w:space="0" w:color="auto"/>
          <w:right w:val="single" w:sz="4" w:space="0" w:color="auto"/>
        </w:tblBorders>
        <w:tblLayout w:type="fixed"/>
        <w:tblCellMar>
          <w:top w:w="40" w:type="dxa"/>
          <w:left w:w="0" w:type="dxa"/>
          <w:bottom w:w="40" w:type="dxa"/>
          <w:right w:w="0" w:type="dxa"/>
        </w:tblCellMar>
        <w:tblLook w:val="0000" w:firstRow="0" w:lastRow="0" w:firstColumn="0" w:lastColumn="0" w:noHBand="0" w:noVBand="0"/>
      </w:tblPr>
      <w:tblGrid>
        <w:gridCol w:w="3117"/>
        <w:gridCol w:w="7373"/>
      </w:tblGrid>
      <w:tr w:rsidR="00D953BE" w:rsidRPr="009D5D20" w14:paraId="24B7FF77" w14:textId="77777777" w:rsidTr="00F3311A">
        <w:trPr>
          <w:cantSplit/>
        </w:trPr>
        <w:tc>
          <w:tcPr>
            <w:tcW w:w="10490" w:type="dxa"/>
            <w:gridSpan w:val="2"/>
            <w:tcBorders>
              <w:top w:val="single" w:sz="4" w:space="0" w:color="auto"/>
              <w:bottom w:val="single" w:sz="4" w:space="0" w:color="auto"/>
            </w:tcBorders>
            <w:shd w:val="clear" w:color="auto" w:fill="C4BC96"/>
            <w:vAlign w:val="center"/>
          </w:tcPr>
          <w:p w14:paraId="2A3740A7" w14:textId="77777777" w:rsidR="00D953BE" w:rsidRPr="008E5723" w:rsidRDefault="00D953BE" w:rsidP="008E5723">
            <w:pPr>
              <w:pStyle w:val="CVNormal-FirstLine"/>
              <w:suppressAutoHyphens/>
              <w:ind w:left="0"/>
              <w:jc w:val="center"/>
              <w:rPr>
                <w:rFonts w:ascii="Arial Narrow" w:hAnsi="Arial Narrow"/>
                <w:b/>
                <w:color w:val="0000FF"/>
                <w:sz w:val="24"/>
                <w:szCs w:val="20"/>
                <w:lang w:val="en-GB" w:bidi="en-GB"/>
              </w:rPr>
            </w:pPr>
            <w:r w:rsidRPr="008E5723">
              <w:rPr>
                <w:rFonts w:ascii="Arial Narrow" w:hAnsi="Arial Narrow"/>
                <w:b/>
                <w:color w:val="0000FF"/>
                <w:sz w:val="24"/>
                <w:szCs w:val="20"/>
                <w:lang w:val="en-GB" w:bidi="en-GB"/>
              </w:rPr>
              <w:lastRenderedPageBreak/>
              <w:t>Selected ARRS projects – Slovenian Research Agency</w:t>
            </w:r>
          </w:p>
        </w:tc>
      </w:tr>
      <w:tr w:rsidR="008E2349" w14:paraId="1972D34C" w14:textId="77777777" w:rsidTr="005A7CDD">
        <w:trPr>
          <w:cantSplit/>
          <w:trHeight w:val="2664"/>
        </w:trPr>
        <w:tc>
          <w:tcPr>
            <w:tcW w:w="3117" w:type="dxa"/>
            <w:tcBorders>
              <w:top w:val="single" w:sz="4" w:space="0" w:color="auto"/>
            </w:tcBorders>
          </w:tcPr>
          <w:p w14:paraId="41D045EE" w14:textId="77777777" w:rsidR="00386DC0" w:rsidRPr="008E5723" w:rsidRDefault="00386DC0" w:rsidP="008E5723">
            <w:pPr>
              <w:pStyle w:val="CVNormal-FirstLine"/>
              <w:suppressAutoHyphens/>
              <w:ind w:left="360"/>
              <w:jc w:val="both"/>
              <w:rPr>
                <w:rFonts w:ascii="Arial Narrow" w:hAnsi="Arial Narrow"/>
                <w:b/>
                <w:szCs w:val="20"/>
                <w:lang w:val="en-GB" w:bidi="en-GB"/>
              </w:rPr>
            </w:pPr>
            <w:r w:rsidRPr="008E5723">
              <w:rPr>
                <w:rFonts w:ascii="Arial Narrow" w:hAnsi="Arial Narrow"/>
                <w:b/>
                <w:szCs w:val="20"/>
                <w:lang w:val="en-GB" w:bidi="en-GB"/>
              </w:rPr>
              <w:t>Project management capabilities:</w:t>
            </w:r>
            <w:r w:rsidRPr="008E5723">
              <w:rPr>
                <w:rFonts w:ascii="Arial Narrow" w:hAnsi="Arial Narrow"/>
                <w:szCs w:val="20"/>
                <w:lang w:val="en-GB" w:bidi="en-GB"/>
              </w:rPr>
              <w:t xml:space="preserve"> completed over </w:t>
            </w:r>
            <w:r w:rsidR="005A7CDD" w:rsidRPr="008E5723">
              <w:rPr>
                <w:rFonts w:ascii="Arial Narrow" w:hAnsi="Arial Narrow"/>
                <w:szCs w:val="20"/>
                <w:lang w:val="en-GB" w:bidi="en-GB"/>
              </w:rPr>
              <w:t>120</w:t>
            </w:r>
            <w:r w:rsidRPr="008E5723">
              <w:rPr>
                <w:rFonts w:ascii="Arial Narrow" w:hAnsi="Arial Narrow"/>
                <w:szCs w:val="20"/>
                <w:lang w:val="en-GB" w:bidi="en-GB"/>
              </w:rPr>
              <w:t xml:space="preserve"> minor and major research and consulting projects in various fields, either as project manager or participating in research groups – some of the selected projects and international relevant publications are listed above, for more information visit and </w:t>
            </w:r>
            <w:hyperlink r:id="rId23" w:history="1">
              <w:r w:rsidR="002F5C6E" w:rsidRPr="008E5723">
                <w:rPr>
                  <w:rStyle w:val="Hiperpovezava"/>
                  <w:rFonts w:ascii="Arial Narrow" w:hAnsi="Arial Narrow"/>
                  <w:szCs w:val="20"/>
                  <w:lang w:val="en-GB" w:bidi="en-GB"/>
                </w:rPr>
                <w:t>http://sicris.izum.si/</w:t>
              </w:r>
            </w:hyperlink>
            <w:r w:rsidRPr="008E5723">
              <w:rPr>
                <w:rFonts w:ascii="Arial Narrow" w:hAnsi="Arial Narrow"/>
                <w:szCs w:val="20"/>
                <w:lang w:val="en-GB" w:bidi="en-GB"/>
              </w:rPr>
              <w:t xml:space="preserve"> :</w:t>
            </w:r>
          </w:p>
          <w:p w14:paraId="6E17A329" w14:textId="77777777" w:rsidR="005A1F4F" w:rsidRPr="008E5723" w:rsidRDefault="005A1F4F" w:rsidP="008E5723">
            <w:pPr>
              <w:pStyle w:val="CVNormal-FirstLine"/>
              <w:suppressAutoHyphens/>
              <w:ind w:left="360"/>
              <w:jc w:val="both"/>
              <w:rPr>
                <w:rFonts w:ascii="Arial Narrow" w:hAnsi="Arial Narrow"/>
                <w:szCs w:val="20"/>
                <w:lang w:val="en-GB" w:bidi="en-GB"/>
              </w:rPr>
            </w:pPr>
          </w:p>
        </w:tc>
        <w:tc>
          <w:tcPr>
            <w:tcW w:w="7373" w:type="dxa"/>
            <w:tcBorders>
              <w:top w:val="single" w:sz="4" w:space="0" w:color="auto"/>
            </w:tcBorders>
          </w:tcPr>
          <w:p w14:paraId="1BDB44B9" w14:textId="77777777" w:rsidR="002F5C6E" w:rsidRPr="008E5723" w:rsidRDefault="002F5C6E" w:rsidP="008E5723">
            <w:pPr>
              <w:pStyle w:val="CVNormal"/>
              <w:numPr>
                <w:ilvl w:val="0"/>
                <w:numId w:val="11"/>
              </w:numPr>
              <w:suppressAutoHyphens/>
              <w:ind w:right="0" w:hanging="216"/>
              <w:jc w:val="both"/>
              <w:rPr>
                <w:rFonts w:ascii="Arial Narrow" w:hAnsi="Arial Narrow"/>
                <w:szCs w:val="20"/>
                <w:lang w:val="en-GB" w:bidi="en-GB"/>
              </w:rPr>
            </w:pPr>
            <w:r w:rsidRPr="008E5723">
              <w:rPr>
                <w:rFonts w:ascii="Arial Narrow" w:hAnsi="Arial Narrow"/>
                <w:szCs w:val="20"/>
                <w:lang w:val="en-GB" w:bidi="en-GB"/>
              </w:rPr>
              <w:t>Research Programme (RP), P5-0027: Adjustment of the Slovenian economy and development identity of Slovenia in the EU (2018 to present)</w:t>
            </w:r>
          </w:p>
          <w:p w14:paraId="45E8252E" w14:textId="77777777" w:rsidR="00703E37" w:rsidRPr="008E5723" w:rsidRDefault="00703E37" w:rsidP="008E5723">
            <w:pPr>
              <w:pStyle w:val="CVNormal"/>
              <w:numPr>
                <w:ilvl w:val="0"/>
                <w:numId w:val="11"/>
              </w:numPr>
              <w:suppressAutoHyphens/>
              <w:ind w:right="0" w:hanging="216"/>
              <w:jc w:val="both"/>
              <w:rPr>
                <w:rFonts w:ascii="Arial Narrow" w:hAnsi="Arial Narrow"/>
                <w:szCs w:val="20"/>
                <w:lang w:val="en-GB" w:bidi="en-GB"/>
              </w:rPr>
            </w:pPr>
            <w:r w:rsidRPr="008E5723">
              <w:rPr>
                <w:rFonts w:ascii="Arial Narrow" w:hAnsi="Arial Narrow"/>
                <w:szCs w:val="20"/>
                <w:lang w:val="en-GB" w:bidi="en-GB"/>
              </w:rPr>
              <w:t xml:space="preserve">Research Programme (RP), P5-0287: Macroeconomic econometric analysis of development, </w:t>
            </w:r>
            <w:proofErr w:type="gramStart"/>
            <w:r w:rsidRPr="008E5723">
              <w:rPr>
                <w:rFonts w:ascii="Arial Narrow" w:hAnsi="Arial Narrow"/>
                <w:szCs w:val="20"/>
                <w:lang w:val="en-GB" w:bidi="en-GB"/>
              </w:rPr>
              <w:t>growth</w:t>
            </w:r>
            <w:proofErr w:type="gramEnd"/>
            <w:r w:rsidRPr="008E5723">
              <w:rPr>
                <w:rFonts w:ascii="Arial Narrow" w:hAnsi="Arial Narrow"/>
                <w:szCs w:val="20"/>
                <w:lang w:val="en-GB" w:bidi="en-GB"/>
              </w:rPr>
              <w:t xml:space="preserve"> and internal and external stability of the Slovenian economy (2014-2017)</w:t>
            </w:r>
          </w:p>
          <w:p w14:paraId="75E7237C" w14:textId="77777777" w:rsidR="005A7CDD" w:rsidRPr="00F45662" w:rsidRDefault="00381476" w:rsidP="008E5723">
            <w:pPr>
              <w:pStyle w:val="CVNormal"/>
              <w:numPr>
                <w:ilvl w:val="0"/>
                <w:numId w:val="11"/>
              </w:numPr>
              <w:suppressAutoHyphens/>
              <w:ind w:right="0" w:hanging="216"/>
              <w:jc w:val="both"/>
              <w:rPr>
                <w:rFonts w:ascii="Arial Narrow" w:hAnsi="Arial Narrow"/>
                <w:szCs w:val="20"/>
                <w:lang w:val="pl-PL" w:bidi="en-GB"/>
              </w:rPr>
            </w:pPr>
            <w:r w:rsidRPr="00F45662">
              <w:rPr>
                <w:rFonts w:ascii="Arial Narrow" w:hAnsi="Arial Narrow"/>
                <w:szCs w:val="20"/>
                <w:lang w:val="pl-PL" w:bidi="en-GB"/>
              </w:rPr>
              <w:t>Project</w:t>
            </w:r>
            <w:r w:rsidR="005A7CDD" w:rsidRPr="00F45662">
              <w:rPr>
                <w:rFonts w:ascii="Arial Narrow" w:hAnsi="Arial Narrow"/>
                <w:szCs w:val="20"/>
                <w:lang w:val="pl-PL" w:bidi="en-GB"/>
              </w:rPr>
              <w:t>, J5-2198: Reforma nepravdnih postopkov (2009-2012)</w:t>
            </w:r>
          </w:p>
          <w:p w14:paraId="3F493AB7" w14:textId="77777777" w:rsidR="00D953BE" w:rsidRPr="008E5723" w:rsidRDefault="00D953BE" w:rsidP="008E5723">
            <w:pPr>
              <w:pStyle w:val="CVNormal"/>
              <w:numPr>
                <w:ilvl w:val="0"/>
                <w:numId w:val="11"/>
              </w:numPr>
              <w:suppressAutoHyphens/>
              <w:ind w:right="0" w:hanging="216"/>
              <w:jc w:val="both"/>
              <w:rPr>
                <w:rFonts w:ascii="Arial Narrow" w:hAnsi="Arial Narrow"/>
                <w:szCs w:val="20"/>
                <w:lang w:val="en-GB" w:bidi="en-GB"/>
              </w:rPr>
            </w:pPr>
            <w:r w:rsidRPr="008E5723">
              <w:rPr>
                <w:rFonts w:ascii="Arial Narrow" w:hAnsi="Arial Narrow"/>
                <w:szCs w:val="20"/>
                <w:lang w:val="en-GB" w:bidi="en-GB"/>
              </w:rPr>
              <w:t>(Targeted Research Project (TRP), V5-0266: Implementation of local commercial public services and investments in local infrastructure with an emphasis on PPP (2006 – 2008))</w:t>
            </w:r>
          </w:p>
          <w:p w14:paraId="775E6342" w14:textId="77777777" w:rsidR="00381476" w:rsidRPr="008E5723" w:rsidRDefault="00381476" w:rsidP="008E5723">
            <w:pPr>
              <w:pStyle w:val="CVNormal"/>
              <w:numPr>
                <w:ilvl w:val="0"/>
                <w:numId w:val="11"/>
              </w:numPr>
              <w:suppressAutoHyphens/>
              <w:ind w:right="0" w:hanging="216"/>
              <w:jc w:val="both"/>
              <w:rPr>
                <w:rFonts w:ascii="Arial Narrow" w:hAnsi="Arial Narrow"/>
                <w:szCs w:val="20"/>
                <w:lang w:val="en-GB" w:bidi="en-GB"/>
              </w:rPr>
            </w:pPr>
            <w:r w:rsidRPr="008E5723">
              <w:rPr>
                <w:rFonts w:ascii="Arial Narrow" w:hAnsi="Arial Narrow"/>
                <w:szCs w:val="20"/>
                <w:lang w:val="en-GB" w:bidi="en-GB"/>
              </w:rPr>
              <w:t>Project</w:t>
            </w:r>
            <w:r w:rsidR="005A7CDD" w:rsidRPr="008E5723">
              <w:rPr>
                <w:rFonts w:ascii="Arial Narrow" w:hAnsi="Arial Narrow"/>
                <w:szCs w:val="20"/>
                <w:lang w:val="en-GB" w:bidi="en-GB"/>
              </w:rPr>
              <w:t xml:space="preserve">, L5-6708: </w:t>
            </w:r>
            <w:r w:rsidRPr="008E5723">
              <w:rPr>
                <w:rFonts w:ascii="Arial Narrow" w:hAnsi="Arial Narrow"/>
                <w:szCs w:val="20"/>
                <w:lang w:val="en-GB" w:bidi="en-GB"/>
              </w:rPr>
              <w:t>Reference model for future incorporation of e-business in legal system (2004 – 2007)</w:t>
            </w:r>
          </w:p>
          <w:p w14:paraId="7B12C093" w14:textId="77777777" w:rsidR="00421EF3" w:rsidRPr="008E5723" w:rsidRDefault="00421EF3" w:rsidP="008E5723">
            <w:pPr>
              <w:pStyle w:val="CVNormal"/>
              <w:suppressAutoHyphens/>
              <w:ind w:left="360" w:right="0"/>
              <w:jc w:val="both"/>
              <w:rPr>
                <w:rFonts w:ascii="Arial Narrow" w:hAnsi="Arial Narrow"/>
                <w:szCs w:val="20"/>
                <w:lang w:val="en-GB" w:bidi="en-GB"/>
              </w:rPr>
            </w:pPr>
          </w:p>
        </w:tc>
      </w:tr>
    </w:tbl>
    <w:p w14:paraId="6520C2E1" w14:textId="77777777" w:rsidR="00636EB5" w:rsidRDefault="00636EB5"/>
    <w:tbl>
      <w:tblPr>
        <w:tblW w:w="104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0" w:type="dxa"/>
          <w:bottom w:w="40" w:type="dxa"/>
          <w:right w:w="0" w:type="dxa"/>
        </w:tblCellMar>
        <w:tblLook w:val="0000" w:firstRow="0" w:lastRow="0" w:firstColumn="0" w:lastColumn="0" w:noHBand="0" w:noVBand="0"/>
      </w:tblPr>
      <w:tblGrid>
        <w:gridCol w:w="10491"/>
      </w:tblGrid>
      <w:tr w:rsidR="00C3016F" w:rsidRPr="009D5D20" w14:paraId="3AE48326" w14:textId="77777777" w:rsidTr="005A7CDD">
        <w:trPr>
          <w:cantSplit/>
        </w:trPr>
        <w:tc>
          <w:tcPr>
            <w:tcW w:w="10491" w:type="dxa"/>
            <w:shd w:val="clear" w:color="auto" w:fill="C4BC96"/>
            <w:vAlign w:val="center"/>
          </w:tcPr>
          <w:p w14:paraId="34E11B63" w14:textId="77777777" w:rsidR="00C3016F" w:rsidRPr="008E5723" w:rsidRDefault="00C3016F" w:rsidP="008E5723">
            <w:pPr>
              <w:pStyle w:val="CVNormal-FirstLine"/>
              <w:suppressAutoHyphens/>
              <w:ind w:left="0"/>
              <w:jc w:val="center"/>
              <w:rPr>
                <w:rFonts w:ascii="Arial Narrow" w:hAnsi="Arial Narrow"/>
                <w:b/>
                <w:color w:val="0000FF"/>
                <w:szCs w:val="20"/>
                <w:lang w:val="en-GB" w:bidi="en-GB"/>
              </w:rPr>
            </w:pPr>
            <w:r w:rsidRPr="008E5723">
              <w:rPr>
                <w:rFonts w:ascii="Arial Narrow" w:hAnsi="Arial Narrow"/>
                <w:b/>
                <w:color w:val="0000FF"/>
                <w:sz w:val="24"/>
                <w:szCs w:val="20"/>
                <w:lang w:val="en-GB" w:bidi="en-GB"/>
              </w:rPr>
              <w:t xml:space="preserve">Additional information – citations – indicators of scientific success according to ARRS </w:t>
            </w:r>
            <w:r w:rsidR="00C31BAD" w:rsidRPr="008E5723">
              <w:rPr>
                <w:rFonts w:ascii="Arial Narrow" w:hAnsi="Arial Narrow"/>
                <w:b/>
                <w:color w:val="0000FF"/>
                <w:sz w:val="24"/>
                <w:szCs w:val="20"/>
                <w:lang w:val="en-GB" w:bidi="en-GB"/>
              </w:rPr>
              <w:t>– Slovenian Research Agency</w:t>
            </w:r>
          </w:p>
        </w:tc>
      </w:tr>
      <w:tr w:rsidR="009C52AD" w14:paraId="62803046" w14:textId="77777777" w:rsidTr="00551CC6">
        <w:trPr>
          <w:cantSplit/>
        </w:trPr>
        <w:tc>
          <w:tcPr>
            <w:tcW w:w="10491" w:type="dxa"/>
          </w:tcPr>
          <w:p w14:paraId="6B882F01" w14:textId="7AA89EF6" w:rsidR="009C52AD" w:rsidRPr="008E5723" w:rsidRDefault="009C52AD" w:rsidP="008E5723">
            <w:pPr>
              <w:pStyle w:val="CVNormal-FirstLine"/>
              <w:suppressAutoHyphens/>
              <w:ind w:left="152" w:right="284"/>
              <w:jc w:val="both"/>
              <w:rPr>
                <w:rFonts w:ascii="Arial Narrow" w:hAnsi="Arial Narrow"/>
                <w:szCs w:val="20"/>
                <w:lang w:val="en-GB" w:bidi="en-GB"/>
              </w:rPr>
            </w:pPr>
            <w:r w:rsidRPr="008E5723">
              <w:rPr>
                <w:rFonts w:ascii="Arial Narrow" w:hAnsi="Arial Narrow"/>
                <w:szCs w:val="20"/>
                <w:lang w:val="en-GB" w:bidi="en-GB"/>
              </w:rPr>
              <w:t xml:space="preserve">According to the criteria and indicators for monitoring scientific performance by groups of researchers ranked among the top 10 researchers in the field of </w:t>
            </w:r>
            <w:r w:rsidRPr="008E5723">
              <w:rPr>
                <w:rFonts w:ascii="Arial Narrow" w:hAnsi="Arial Narrow"/>
                <w:color w:val="000000"/>
                <w:szCs w:val="20"/>
                <w:lang w:val="en-GB" w:bidi="en-GB"/>
              </w:rPr>
              <w:t>Social Sciences/Law (</w:t>
            </w:r>
            <w:hyperlink r:id="rId24" w:history="1">
              <w:r w:rsidR="002F5C6E" w:rsidRPr="008E5723">
                <w:rPr>
                  <w:rStyle w:val="Hiperpovezava"/>
                  <w:rFonts w:ascii="Arial Narrow" w:hAnsi="Arial Narrow"/>
                  <w:szCs w:val="20"/>
                  <w:lang w:val="en-GB" w:bidi="en-GB"/>
                </w:rPr>
                <w:t>link</w:t>
              </w:r>
            </w:hyperlink>
            <w:r w:rsidR="002F5C6E" w:rsidRPr="008E5723">
              <w:rPr>
                <w:rFonts w:ascii="Arial Narrow" w:hAnsi="Arial Narrow"/>
                <w:szCs w:val="20"/>
                <w:lang w:val="en-GB" w:bidi="en-GB"/>
              </w:rPr>
              <w:t xml:space="preserve">). </w:t>
            </w:r>
            <w:hyperlink r:id="rId25" w:history="1">
              <w:r w:rsidR="002F5C6E" w:rsidRPr="008E5723">
                <w:rPr>
                  <w:rStyle w:val="Hiperpovezava"/>
                  <w:rFonts w:ascii="Arial Narrow" w:hAnsi="Arial Narrow"/>
                  <w:szCs w:val="20"/>
                  <w:lang w:val="en-GB" w:bidi="en-GB"/>
                </w:rPr>
                <w:t>List of publications</w:t>
              </w:r>
            </w:hyperlink>
            <w:r w:rsidR="002F5C6E" w:rsidRPr="008E5723">
              <w:rPr>
                <w:rFonts w:ascii="Arial Narrow" w:hAnsi="Arial Narrow"/>
                <w:szCs w:val="20"/>
                <w:lang w:val="en-GB" w:bidi="en-GB"/>
              </w:rPr>
              <w:t xml:space="preserve"> (2001 to present). </w:t>
            </w:r>
            <w:hyperlink r:id="rId26" w:history="1">
              <w:r w:rsidR="002F5C6E" w:rsidRPr="008E5723">
                <w:rPr>
                  <w:rStyle w:val="Hiperpovezava"/>
                  <w:rFonts w:ascii="Arial Narrow" w:hAnsi="Arial Narrow"/>
                  <w:szCs w:val="20"/>
                  <w:lang w:val="en-GB" w:bidi="en-GB"/>
                </w:rPr>
                <w:t xml:space="preserve">Citations in </w:t>
              </w:r>
              <w:proofErr w:type="spellStart"/>
              <w:r w:rsidR="002F5C6E" w:rsidRPr="008E5723">
                <w:rPr>
                  <w:rStyle w:val="Hiperpovezava"/>
                  <w:rFonts w:ascii="Arial Narrow" w:hAnsi="Arial Narrow"/>
                  <w:szCs w:val="20"/>
                  <w:lang w:val="en-GB" w:bidi="en-GB"/>
                </w:rPr>
                <w:t>WoS</w:t>
              </w:r>
              <w:proofErr w:type="spellEnd"/>
              <w:r w:rsidR="002F5C6E" w:rsidRPr="008E5723">
                <w:rPr>
                  <w:rStyle w:val="Hiperpovezava"/>
                  <w:rFonts w:ascii="Arial Narrow" w:hAnsi="Arial Narrow"/>
                  <w:szCs w:val="20"/>
                  <w:lang w:val="en-GB" w:bidi="en-GB"/>
                </w:rPr>
                <w:t xml:space="preserve"> and Scopus</w:t>
              </w:r>
            </w:hyperlink>
            <w:r w:rsidR="002F5C6E" w:rsidRPr="008E5723">
              <w:rPr>
                <w:rFonts w:ascii="Arial Narrow" w:hAnsi="Arial Narrow"/>
                <w:szCs w:val="20"/>
                <w:lang w:val="en-GB" w:bidi="en-GB"/>
              </w:rPr>
              <w:t xml:space="preserve"> (20</w:t>
            </w:r>
            <w:r w:rsidR="002E26E2">
              <w:rPr>
                <w:rFonts w:ascii="Arial Narrow" w:hAnsi="Arial Narrow"/>
                <w:szCs w:val="20"/>
                <w:lang w:val="en-GB" w:bidi="en-GB"/>
              </w:rPr>
              <w:t>10</w:t>
            </w:r>
            <w:r w:rsidR="002F5C6E" w:rsidRPr="008E5723">
              <w:rPr>
                <w:rFonts w:ascii="Arial Narrow" w:hAnsi="Arial Narrow"/>
                <w:szCs w:val="20"/>
                <w:lang w:val="en-GB" w:bidi="en-GB"/>
              </w:rPr>
              <w:t xml:space="preserve"> – 20</w:t>
            </w:r>
            <w:r w:rsidR="002E26E2">
              <w:rPr>
                <w:rFonts w:ascii="Arial Narrow" w:hAnsi="Arial Narrow"/>
                <w:szCs w:val="20"/>
                <w:lang w:val="en-GB" w:bidi="en-GB"/>
              </w:rPr>
              <w:t>20</w:t>
            </w:r>
            <w:r w:rsidR="002F5C6E" w:rsidRPr="008E5723">
              <w:rPr>
                <w:rFonts w:ascii="Arial Narrow" w:hAnsi="Arial Narrow"/>
                <w:szCs w:val="20"/>
                <w:lang w:val="en-GB" w:bidi="en-GB"/>
              </w:rPr>
              <w:t>)</w:t>
            </w:r>
          </w:p>
        </w:tc>
      </w:tr>
    </w:tbl>
    <w:p w14:paraId="6AC8D175" w14:textId="77777777" w:rsidR="003722F8" w:rsidRDefault="003722F8" w:rsidP="00386DC0">
      <w:pPr>
        <w:pStyle w:val="CVNormal"/>
        <w:spacing w:line="276" w:lineRule="auto"/>
        <w:ind w:left="0"/>
        <w:jc w:val="both"/>
      </w:pPr>
    </w:p>
    <w:sectPr w:rsidR="003722F8" w:rsidSect="002D5DD1">
      <w:headerReference w:type="even" r:id="rId27"/>
      <w:headerReference w:type="default" r:id="rId28"/>
      <w:footerReference w:type="even" r:id="rId29"/>
      <w:footerReference w:type="default" r:id="rId30"/>
      <w:headerReference w:type="first" r:id="rId31"/>
      <w:footerReference w:type="first" r:id="rId32"/>
      <w:footnotePr>
        <w:pos w:val="beneathText"/>
        <w:numRestart w:val="eachPage"/>
      </w:footnotePr>
      <w:endnotePr>
        <w:numFmt w:val="decimal"/>
      </w:endnotePr>
      <w:pgSz w:w="11905" w:h="16837"/>
      <w:pgMar w:top="851" w:right="567" w:bottom="1003" w:left="567"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19896" w14:textId="77777777" w:rsidR="00754DAB" w:rsidRDefault="00754DAB">
      <w:r>
        <w:separator/>
      </w:r>
    </w:p>
  </w:endnote>
  <w:endnote w:type="continuationSeparator" w:id="0">
    <w:p w14:paraId="455E8CC0" w14:textId="77777777" w:rsidR="00754DAB" w:rsidRDefault="0075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768CF" w14:textId="77777777" w:rsidR="00886E21" w:rsidRDefault="00886E2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A49F5" w14:textId="77777777" w:rsidR="00886E21" w:rsidRDefault="00886E2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AF4B" w14:textId="77777777" w:rsidR="00886E21" w:rsidRDefault="00886E2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A0E17" w14:textId="77777777" w:rsidR="00754DAB" w:rsidRDefault="00754DAB">
      <w:r>
        <w:separator/>
      </w:r>
    </w:p>
  </w:footnote>
  <w:footnote w:type="continuationSeparator" w:id="0">
    <w:p w14:paraId="40EC92C2" w14:textId="77777777" w:rsidR="00754DAB" w:rsidRDefault="00754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A3455" w14:textId="77777777" w:rsidR="00886E21" w:rsidRDefault="00886E2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AFEFE" w14:textId="77777777" w:rsidR="00886E21" w:rsidRDefault="00886E21">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FB738" w14:textId="77777777" w:rsidR="00886E21" w:rsidRDefault="00886E2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47180"/>
    <w:multiLevelType w:val="hybridMultilevel"/>
    <w:tmpl w:val="3DB6CD14"/>
    <w:lvl w:ilvl="0" w:tplc="0424000F">
      <w:start w:val="1"/>
      <w:numFmt w:val="decimal"/>
      <w:lvlText w:val="%1."/>
      <w:lvlJc w:val="left"/>
      <w:pPr>
        <w:tabs>
          <w:tab w:val="num" w:pos="833"/>
        </w:tabs>
        <w:ind w:left="833" w:hanging="360"/>
      </w:pPr>
    </w:lvl>
    <w:lvl w:ilvl="1" w:tplc="04240019" w:tentative="1">
      <w:start w:val="1"/>
      <w:numFmt w:val="lowerLetter"/>
      <w:lvlText w:val="%2."/>
      <w:lvlJc w:val="left"/>
      <w:pPr>
        <w:tabs>
          <w:tab w:val="num" w:pos="1553"/>
        </w:tabs>
        <w:ind w:left="1553" w:hanging="360"/>
      </w:pPr>
    </w:lvl>
    <w:lvl w:ilvl="2" w:tplc="0424001B" w:tentative="1">
      <w:start w:val="1"/>
      <w:numFmt w:val="lowerRoman"/>
      <w:lvlText w:val="%3."/>
      <w:lvlJc w:val="right"/>
      <w:pPr>
        <w:tabs>
          <w:tab w:val="num" w:pos="2273"/>
        </w:tabs>
        <w:ind w:left="2273" w:hanging="180"/>
      </w:pPr>
    </w:lvl>
    <w:lvl w:ilvl="3" w:tplc="0424000F" w:tentative="1">
      <w:start w:val="1"/>
      <w:numFmt w:val="decimal"/>
      <w:lvlText w:val="%4."/>
      <w:lvlJc w:val="left"/>
      <w:pPr>
        <w:tabs>
          <w:tab w:val="num" w:pos="2993"/>
        </w:tabs>
        <w:ind w:left="2993" w:hanging="360"/>
      </w:pPr>
    </w:lvl>
    <w:lvl w:ilvl="4" w:tplc="04240019" w:tentative="1">
      <w:start w:val="1"/>
      <w:numFmt w:val="lowerLetter"/>
      <w:lvlText w:val="%5."/>
      <w:lvlJc w:val="left"/>
      <w:pPr>
        <w:tabs>
          <w:tab w:val="num" w:pos="3713"/>
        </w:tabs>
        <w:ind w:left="3713" w:hanging="360"/>
      </w:pPr>
    </w:lvl>
    <w:lvl w:ilvl="5" w:tplc="0424001B" w:tentative="1">
      <w:start w:val="1"/>
      <w:numFmt w:val="lowerRoman"/>
      <w:lvlText w:val="%6."/>
      <w:lvlJc w:val="right"/>
      <w:pPr>
        <w:tabs>
          <w:tab w:val="num" w:pos="4433"/>
        </w:tabs>
        <w:ind w:left="4433" w:hanging="180"/>
      </w:pPr>
    </w:lvl>
    <w:lvl w:ilvl="6" w:tplc="0424000F" w:tentative="1">
      <w:start w:val="1"/>
      <w:numFmt w:val="decimal"/>
      <w:lvlText w:val="%7."/>
      <w:lvlJc w:val="left"/>
      <w:pPr>
        <w:tabs>
          <w:tab w:val="num" w:pos="5153"/>
        </w:tabs>
        <w:ind w:left="5153" w:hanging="360"/>
      </w:pPr>
    </w:lvl>
    <w:lvl w:ilvl="7" w:tplc="04240019" w:tentative="1">
      <w:start w:val="1"/>
      <w:numFmt w:val="lowerLetter"/>
      <w:lvlText w:val="%8."/>
      <w:lvlJc w:val="left"/>
      <w:pPr>
        <w:tabs>
          <w:tab w:val="num" w:pos="5873"/>
        </w:tabs>
        <w:ind w:left="5873" w:hanging="360"/>
      </w:pPr>
    </w:lvl>
    <w:lvl w:ilvl="8" w:tplc="0424001B" w:tentative="1">
      <w:start w:val="1"/>
      <w:numFmt w:val="lowerRoman"/>
      <w:lvlText w:val="%9."/>
      <w:lvlJc w:val="right"/>
      <w:pPr>
        <w:tabs>
          <w:tab w:val="num" w:pos="6593"/>
        </w:tabs>
        <w:ind w:left="6593" w:hanging="180"/>
      </w:pPr>
    </w:lvl>
  </w:abstractNum>
  <w:abstractNum w:abstractNumId="1" w15:restartNumberingAfterBreak="0">
    <w:nsid w:val="0EDB2D27"/>
    <w:multiLevelType w:val="hybridMultilevel"/>
    <w:tmpl w:val="CB82D4D8"/>
    <w:lvl w:ilvl="0" w:tplc="106420CE">
      <w:start w:val="2007"/>
      <w:numFmt w:val="bullet"/>
      <w:lvlText w:val="-"/>
      <w:lvlJc w:val="left"/>
      <w:pPr>
        <w:tabs>
          <w:tab w:val="num" w:pos="473"/>
        </w:tabs>
        <w:ind w:left="473" w:hanging="360"/>
      </w:pPr>
      <w:rPr>
        <w:rFonts w:ascii="Arial Narrow" w:eastAsia="Times New Roman" w:hAnsi="Arial Narrow" w:cs="Times New Roman" w:hint="default"/>
      </w:rPr>
    </w:lvl>
    <w:lvl w:ilvl="1" w:tplc="04240003" w:tentative="1">
      <w:start w:val="1"/>
      <w:numFmt w:val="bullet"/>
      <w:lvlText w:val="o"/>
      <w:lvlJc w:val="left"/>
      <w:pPr>
        <w:tabs>
          <w:tab w:val="num" w:pos="1193"/>
        </w:tabs>
        <w:ind w:left="1193" w:hanging="360"/>
      </w:pPr>
      <w:rPr>
        <w:rFonts w:ascii="Courier New" w:hAnsi="Courier New" w:cs="Courier New" w:hint="default"/>
      </w:rPr>
    </w:lvl>
    <w:lvl w:ilvl="2" w:tplc="04240005" w:tentative="1">
      <w:start w:val="1"/>
      <w:numFmt w:val="bullet"/>
      <w:lvlText w:val=""/>
      <w:lvlJc w:val="left"/>
      <w:pPr>
        <w:tabs>
          <w:tab w:val="num" w:pos="1913"/>
        </w:tabs>
        <w:ind w:left="1913" w:hanging="360"/>
      </w:pPr>
      <w:rPr>
        <w:rFonts w:ascii="Wingdings" w:hAnsi="Wingdings" w:hint="default"/>
      </w:rPr>
    </w:lvl>
    <w:lvl w:ilvl="3" w:tplc="04240001" w:tentative="1">
      <w:start w:val="1"/>
      <w:numFmt w:val="bullet"/>
      <w:lvlText w:val=""/>
      <w:lvlJc w:val="left"/>
      <w:pPr>
        <w:tabs>
          <w:tab w:val="num" w:pos="2633"/>
        </w:tabs>
        <w:ind w:left="2633" w:hanging="360"/>
      </w:pPr>
      <w:rPr>
        <w:rFonts w:ascii="Symbol" w:hAnsi="Symbol" w:hint="default"/>
      </w:rPr>
    </w:lvl>
    <w:lvl w:ilvl="4" w:tplc="04240003" w:tentative="1">
      <w:start w:val="1"/>
      <w:numFmt w:val="bullet"/>
      <w:lvlText w:val="o"/>
      <w:lvlJc w:val="left"/>
      <w:pPr>
        <w:tabs>
          <w:tab w:val="num" w:pos="3353"/>
        </w:tabs>
        <w:ind w:left="3353" w:hanging="360"/>
      </w:pPr>
      <w:rPr>
        <w:rFonts w:ascii="Courier New" w:hAnsi="Courier New" w:cs="Courier New" w:hint="default"/>
      </w:rPr>
    </w:lvl>
    <w:lvl w:ilvl="5" w:tplc="04240005" w:tentative="1">
      <w:start w:val="1"/>
      <w:numFmt w:val="bullet"/>
      <w:lvlText w:val=""/>
      <w:lvlJc w:val="left"/>
      <w:pPr>
        <w:tabs>
          <w:tab w:val="num" w:pos="4073"/>
        </w:tabs>
        <w:ind w:left="4073" w:hanging="360"/>
      </w:pPr>
      <w:rPr>
        <w:rFonts w:ascii="Wingdings" w:hAnsi="Wingdings" w:hint="default"/>
      </w:rPr>
    </w:lvl>
    <w:lvl w:ilvl="6" w:tplc="04240001" w:tentative="1">
      <w:start w:val="1"/>
      <w:numFmt w:val="bullet"/>
      <w:lvlText w:val=""/>
      <w:lvlJc w:val="left"/>
      <w:pPr>
        <w:tabs>
          <w:tab w:val="num" w:pos="4793"/>
        </w:tabs>
        <w:ind w:left="4793" w:hanging="360"/>
      </w:pPr>
      <w:rPr>
        <w:rFonts w:ascii="Symbol" w:hAnsi="Symbol" w:hint="default"/>
      </w:rPr>
    </w:lvl>
    <w:lvl w:ilvl="7" w:tplc="04240003" w:tentative="1">
      <w:start w:val="1"/>
      <w:numFmt w:val="bullet"/>
      <w:lvlText w:val="o"/>
      <w:lvlJc w:val="left"/>
      <w:pPr>
        <w:tabs>
          <w:tab w:val="num" w:pos="5513"/>
        </w:tabs>
        <w:ind w:left="5513" w:hanging="360"/>
      </w:pPr>
      <w:rPr>
        <w:rFonts w:ascii="Courier New" w:hAnsi="Courier New" w:cs="Courier New" w:hint="default"/>
      </w:rPr>
    </w:lvl>
    <w:lvl w:ilvl="8" w:tplc="04240005" w:tentative="1">
      <w:start w:val="1"/>
      <w:numFmt w:val="bullet"/>
      <w:lvlText w:val=""/>
      <w:lvlJc w:val="left"/>
      <w:pPr>
        <w:tabs>
          <w:tab w:val="num" w:pos="6233"/>
        </w:tabs>
        <w:ind w:left="6233" w:hanging="360"/>
      </w:pPr>
      <w:rPr>
        <w:rFonts w:ascii="Wingdings" w:hAnsi="Wingdings" w:hint="default"/>
      </w:rPr>
    </w:lvl>
  </w:abstractNum>
  <w:abstractNum w:abstractNumId="2" w15:restartNumberingAfterBreak="0">
    <w:nsid w:val="25F273DE"/>
    <w:multiLevelType w:val="hybridMultilevel"/>
    <w:tmpl w:val="A74EEE7C"/>
    <w:lvl w:ilvl="0" w:tplc="90E29BA8">
      <w:numFmt w:val="bullet"/>
      <w:lvlText w:val="-"/>
      <w:lvlJc w:val="left"/>
      <w:pPr>
        <w:tabs>
          <w:tab w:val="num" w:pos="360"/>
        </w:tabs>
        <w:ind w:left="360" w:hanging="360"/>
      </w:pPr>
      <w:rPr>
        <w:rFonts w:ascii="Trebuchet MS" w:eastAsia="Times New Roman" w:hAnsi="Trebuchet MS" w:cs="Times New Roman" w:hint="default"/>
      </w:rPr>
    </w:lvl>
    <w:lvl w:ilvl="1" w:tplc="04240003">
      <w:start w:val="1"/>
      <w:numFmt w:val="bullet"/>
      <w:lvlText w:val="o"/>
      <w:lvlJc w:val="left"/>
      <w:pPr>
        <w:tabs>
          <w:tab w:val="num" w:pos="502"/>
        </w:tabs>
        <w:ind w:left="502"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15:restartNumberingAfterBreak="0">
    <w:nsid w:val="2C0D30EC"/>
    <w:multiLevelType w:val="hybridMultilevel"/>
    <w:tmpl w:val="1056F4E8"/>
    <w:lvl w:ilvl="0" w:tplc="5EC8B89E">
      <w:numFmt w:val="bullet"/>
      <w:lvlText w:val="-"/>
      <w:lvlJc w:val="left"/>
      <w:pPr>
        <w:tabs>
          <w:tab w:val="num" w:pos="360"/>
        </w:tabs>
        <w:ind w:left="360" w:hanging="360"/>
      </w:pPr>
      <w:rPr>
        <w:rFonts w:ascii="Arial Narrow" w:eastAsia="Times New Roman" w:hAnsi="Arial Narrow" w:cs="Times New Roman" w:hint="default"/>
      </w:rPr>
    </w:lvl>
    <w:lvl w:ilvl="1" w:tplc="04240003">
      <w:start w:val="1"/>
      <w:numFmt w:val="bullet"/>
      <w:lvlText w:val="o"/>
      <w:lvlJc w:val="left"/>
      <w:pPr>
        <w:ind w:left="1327" w:hanging="360"/>
      </w:pPr>
      <w:rPr>
        <w:rFonts w:ascii="Courier New" w:hAnsi="Courier New" w:cs="Courier New" w:hint="default"/>
      </w:rPr>
    </w:lvl>
    <w:lvl w:ilvl="2" w:tplc="04240005" w:tentative="1">
      <w:start w:val="1"/>
      <w:numFmt w:val="bullet"/>
      <w:lvlText w:val=""/>
      <w:lvlJc w:val="left"/>
      <w:pPr>
        <w:ind w:left="2047" w:hanging="360"/>
      </w:pPr>
      <w:rPr>
        <w:rFonts w:ascii="Wingdings" w:hAnsi="Wingdings" w:hint="default"/>
      </w:rPr>
    </w:lvl>
    <w:lvl w:ilvl="3" w:tplc="04240001" w:tentative="1">
      <w:start w:val="1"/>
      <w:numFmt w:val="bullet"/>
      <w:lvlText w:val=""/>
      <w:lvlJc w:val="left"/>
      <w:pPr>
        <w:ind w:left="2767" w:hanging="360"/>
      </w:pPr>
      <w:rPr>
        <w:rFonts w:ascii="Symbol" w:hAnsi="Symbol" w:hint="default"/>
      </w:rPr>
    </w:lvl>
    <w:lvl w:ilvl="4" w:tplc="04240003" w:tentative="1">
      <w:start w:val="1"/>
      <w:numFmt w:val="bullet"/>
      <w:lvlText w:val="o"/>
      <w:lvlJc w:val="left"/>
      <w:pPr>
        <w:ind w:left="3487" w:hanging="360"/>
      </w:pPr>
      <w:rPr>
        <w:rFonts w:ascii="Courier New" w:hAnsi="Courier New" w:cs="Courier New" w:hint="default"/>
      </w:rPr>
    </w:lvl>
    <w:lvl w:ilvl="5" w:tplc="04240005" w:tentative="1">
      <w:start w:val="1"/>
      <w:numFmt w:val="bullet"/>
      <w:lvlText w:val=""/>
      <w:lvlJc w:val="left"/>
      <w:pPr>
        <w:ind w:left="4207" w:hanging="360"/>
      </w:pPr>
      <w:rPr>
        <w:rFonts w:ascii="Wingdings" w:hAnsi="Wingdings" w:hint="default"/>
      </w:rPr>
    </w:lvl>
    <w:lvl w:ilvl="6" w:tplc="04240001" w:tentative="1">
      <w:start w:val="1"/>
      <w:numFmt w:val="bullet"/>
      <w:lvlText w:val=""/>
      <w:lvlJc w:val="left"/>
      <w:pPr>
        <w:ind w:left="4927" w:hanging="360"/>
      </w:pPr>
      <w:rPr>
        <w:rFonts w:ascii="Symbol" w:hAnsi="Symbol" w:hint="default"/>
      </w:rPr>
    </w:lvl>
    <w:lvl w:ilvl="7" w:tplc="04240003" w:tentative="1">
      <w:start w:val="1"/>
      <w:numFmt w:val="bullet"/>
      <w:lvlText w:val="o"/>
      <w:lvlJc w:val="left"/>
      <w:pPr>
        <w:ind w:left="5647" w:hanging="360"/>
      </w:pPr>
      <w:rPr>
        <w:rFonts w:ascii="Courier New" w:hAnsi="Courier New" w:cs="Courier New" w:hint="default"/>
      </w:rPr>
    </w:lvl>
    <w:lvl w:ilvl="8" w:tplc="04240005" w:tentative="1">
      <w:start w:val="1"/>
      <w:numFmt w:val="bullet"/>
      <w:lvlText w:val=""/>
      <w:lvlJc w:val="left"/>
      <w:pPr>
        <w:ind w:left="6367" w:hanging="360"/>
      </w:pPr>
      <w:rPr>
        <w:rFonts w:ascii="Wingdings" w:hAnsi="Wingdings" w:hint="default"/>
      </w:rPr>
    </w:lvl>
  </w:abstractNum>
  <w:abstractNum w:abstractNumId="4" w15:restartNumberingAfterBreak="0">
    <w:nsid w:val="2F673A9D"/>
    <w:multiLevelType w:val="hybridMultilevel"/>
    <w:tmpl w:val="BDBC648A"/>
    <w:lvl w:ilvl="0" w:tplc="04240003">
      <w:start w:val="1"/>
      <w:numFmt w:val="bullet"/>
      <w:lvlText w:val="o"/>
      <w:lvlJc w:val="left"/>
      <w:pPr>
        <w:ind w:left="3600" w:hanging="360"/>
      </w:pPr>
      <w:rPr>
        <w:rFonts w:ascii="Courier New" w:hAnsi="Courier New" w:cs="Courier New"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5" w15:restartNumberingAfterBreak="0">
    <w:nsid w:val="45593853"/>
    <w:multiLevelType w:val="hybridMultilevel"/>
    <w:tmpl w:val="F216CAE6"/>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6" w15:restartNumberingAfterBreak="0">
    <w:nsid w:val="59DB759C"/>
    <w:multiLevelType w:val="hybridMultilevel"/>
    <w:tmpl w:val="5D588882"/>
    <w:lvl w:ilvl="0" w:tplc="04240001">
      <w:start w:val="1"/>
      <w:numFmt w:val="bullet"/>
      <w:lvlText w:val=""/>
      <w:lvlJc w:val="left"/>
      <w:pPr>
        <w:ind w:left="3600" w:hanging="360"/>
      </w:pPr>
      <w:rPr>
        <w:rFonts w:ascii="Symbol" w:hAnsi="Symbol"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7" w15:restartNumberingAfterBreak="0">
    <w:nsid w:val="669A6617"/>
    <w:multiLevelType w:val="hybridMultilevel"/>
    <w:tmpl w:val="289E7D9C"/>
    <w:lvl w:ilvl="0" w:tplc="5EC8B89E">
      <w:numFmt w:val="bullet"/>
      <w:lvlText w:val="-"/>
      <w:lvlJc w:val="left"/>
      <w:pPr>
        <w:tabs>
          <w:tab w:val="num" w:pos="473"/>
        </w:tabs>
        <w:ind w:left="473" w:hanging="360"/>
      </w:pPr>
      <w:rPr>
        <w:rFonts w:ascii="Arial Narrow" w:eastAsia="Times New Roman" w:hAnsi="Arial Narrow" w:cs="Times New Roman" w:hint="default"/>
      </w:rPr>
    </w:lvl>
    <w:lvl w:ilvl="1" w:tplc="04090003">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692D257A"/>
    <w:multiLevelType w:val="hybridMultilevel"/>
    <w:tmpl w:val="EDD4704A"/>
    <w:lvl w:ilvl="0" w:tplc="5EC8B89E">
      <w:numFmt w:val="bullet"/>
      <w:lvlText w:val="-"/>
      <w:lvlJc w:val="left"/>
      <w:pPr>
        <w:tabs>
          <w:tab w:val="num" w:pos="473"/>
        </w:tabs>
        <w:ind w:left="473" w:hanging="360"/>
      </w:pPr>
      <w:rPr>
        <w:rFonts w:ascii="Arial Narrow" w:eastAsia="Times New Roman" w:hAnsi="Arial Narrow"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1E94B50"/>
    <w:multiLevelType w:val="hybridMultilevel"/>
    <w:tmpl w:val="F2286C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6196042"/>
    <w:multiLevelType w:val="hybridMultilevel"/>
    <w:tmpl w:val="341A453C"/>
    <w:lvl w:ilvl="0" w:tplc="0409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ind w:left="1327" w:hanging="360"/>
      </w:pPr>
      <w:rPr>
        <w:rFonts w:ascii="Courier New" w:hAnsi="Courier New" w:cs="Courier New" w:hint="default"/>
      </w:rPr>
    </w:lvl>
    <w:lvl w:ilvl="2" w:tplc="04240005" w:tentative="1">
      <w:start w:val="1"/>
      <w:numFmt w:val="bullet"/>
      <w:lvlText w:val=""/>
      <w:lvlJc w:val="left"/>
      <w:pPr>
        <w:ind w:left="2047" w:hanging="360"/>
      </w:pPr>
      <w:rPr>
        <w:rFonts w:ascii="Wingdings" w:hAnsi="Wingdings" w:hint="default"/>
      </w:rPr>
    </w:lvl>
    <w:lvl w:ilvl="3" w:tplc="04240001" w:tentative="1">
      <w:start w:val="1"/>
      <w:numFmt w:val="bullet"/>
      <w:lvlText w:val=""/>
      <w:lvlJc w:val="left"/>
      <w:pPr>
        <w:ind w:left="2767" w:hanging="360"/>
      </w:pPr>
      <w:rPr>
        <w:rFonts w:ascii="Symbol" w:hAnsi="Symbol" w:hint="default"/>
      </w:rPr>
    </w:lvl>
    <w:lvl w:ilvl="4" w:tplc="04240003" w:tentative="1">
      <w:start w:val="1"/>
      <w:numFmt w:val="bullet"/>
      <w:lvlText w:val="o"/>
      <w:lvlJc w:val="left"/>
      <w:pPr>
        <w:ind w:left="3487" w:hanging="360"/>
      </w:pPr>
      <w:rPr>
        <w:rFonts w:ascii="Courier New" w:hAnsi="Courier New" w:cs="Courier New" w:hint="default"/>
      </w:rPr>
    </w:lvl>
    <w:lvl w:ilvl="5" w:tplc="04240005" w:tentative="1">
      <w:start w:val="1"/>
      <w:numFmt w:val="bullet"/>
      <w:lvlText w:val=""/>
      <w:lvlJc w:val="left"/>
      <w:pPr>
        <w:ind w:left="4207" w:hanging="360"/>
      </w:pPr>
      <w:rPr>
        <w:rFonts w:ascii="Wingdings" w:hAnsi="Wingdings" w:hint="default"/>
      </w:rPr>
    </w:lvl>
    <w:lvl w:ilvl="6" w:tplc="04240001" w:tentative="1">
      <w:start w:val="1"/>
      <w:numFmt w:val="bullet"/>
      <w:lvlText w:val=""/>
      <w:lvlJc w:val="left"/>
      <w:pPr>
        <w:ind w:left="4927" w:hanging="360"/>
      </w:pPr>
      <w:rPr>
        <w:rFonts w:ascii="Symbol" w:hAnsi="Symbol" w:hint="default"/>
      </w:rPr>
    </w:lvl>
    <w:lvl w:ilvl="7" w:tplc="04240003" w:tentative="1">
      <w:start w:val="1"/>
      <w:numFmt w:val="bullet"/>
      <w:lvlText w:val="o"/>
      <w:lvlJc w:val="left"/>
      <w:pPr>
        <w:ind w:left="5647" w:hanging="360"/>
      </w:pPr>
      <w:rPr>
        <w:rFonts w:ascii="Courier New" w:hAnsi="Courier New" w:cs="Courier New" w:hint="default"/>
      </w:rPr>
    </w:lvl>
    <w:lvl w:ilvl="8" w:tplc="04240005" w:tentative="1">
      <w:start w:val="1"/>
      <w:numFmt w:val="bullet"/>
      <w:lvlText w:val=""/>
      <w:lvlJc w:val="left"/>
      <w:pPr>
        <w:ind w:left="6367" w:hanging="360"/>
      </w:pPr>
      <w:rPr>
        <w:rFonts w:ascii="Wingdings" w:hAnsi="Wingdings" w:hint="default"/>
      </w:rPr>
    </w:lvl>
  </w:abstractNum>
  <w:abstractNum w:abstractNumId="11" w15:restartNumberingAfterBreak="0">
    <w:nsid w:val="7A637C95"/>
    <w:multiLevelType w:val="hybridMultilevel"/>
    <w:tmpl w:val="32DEF65A"/>
    <w:lvl w:ilvl="0" w:tplc="106420CE">
      <w:start w:val="2007"/>
      <w:numFmt w:val="bullet"/>
      <w:lvlText w:val="-"/>
      <w:lvlJc w:val="left"/>
      <w:pPr>
        <w:tabs>
          <w:tab w:val="num" w:pos="586"/>
        </w:tabs>
        <w:ind w:left="586" w:hanging="360"/>
      </w:pPr>
      <w:rPr>
        <w:rFonts w:ascii="Arial Narrow" w:eastAsia="Times New Roman" w:hAnsi="Arial Narrow" w:cs="Times New Roman" w:hint="default"/>
      </w:rPr>
    </w:lvl>
    <w:lvl w:ilvl="1" w:tplc="04240003" w:tentative="1">
      <w:start w:val="1"/>
      <w:numFmt w:val="bullet"/>
      <w:lvlText w:val="o"/>
      <w:lvlJc w:val="left"/>
      <w:pPr>
        <w:tabs>
          <w:tab w:val="num" w:pos="1553"/>
        </w:tabs>
        <w:ind w:left="1553" w:hanging="360"/>
      </w:pPr>
      <w:rPr>
        <w:rFonts w:ascii="Courier New" w:hAnsi="Courier New" w:cs="Courier New" w:hint="default"/>
      </w:rPr>
    </w:lvl>
    <w:lvl w:ilvl="2" w:tplc="04240005" w:tentative="1">
      <w:start w:val="1"/>
      <w:numFmt w:val="bullet"/>
      <w:lvlText w:val=""/>
      <w:lvlJc w:val="left"/>
      <w:pPr>
        <w:tabs>
          <w:tab w:val="num" w:pos="2273"/>
        </w:tabs>
        <w:ind w:left="2273" w:hanging="360"/>
      </w:pPr>
      <w:rPr>
        <w:rFonts w:ascii="Wingdings" w:hAnsi="Wingdings" w:hint="default"/>
      </w:rPr>
    </w:lvl>
    <w:lvl w:ilvl="3" w:tplc="04240001" w:tentative="1">
      <w:start w:val="1"/>
      <w:numFmt w:val="bullet"/>
      <w:lvlText w:val=""/>
      <w:lvlJc w:val="left"/>
      <w:pPr>
        <w:tabs>
          <w:tab w:val="num" w:pos="2993"/>
        </w:tabs>
        <w:ind w:left="2993" w:hanging="360"/>
      </w:pPr>
      <w:rPr>
        <w:rFonts w:ascii="Symbol" w:hAnsi="Symbol" w:hint="default"/>
      </w:rPr>
    </w:lvl>
    <w:lvl w:ilvl="4" w:tplc="04240003" w:tentative="1">
      <w:start w:val="1"/>
      <w:numFmt w:val="bullet"/>
      <w:lvlText w:val="o"/>
      <w:lvlJc w:val="left"/>
      <w:pPr>
        <w:tabs>
          <w:tab w:val="num" w:pos="3713"/>
        </w:tabs>
        <w:ind w:left="3713" w:hanging="360"/>
      </w:pPr>
      <w:rPr>
        <w:rFonts w:ascii="Courier New" w:hAnsi="Courier New" w:cs="Courier New" w:hint="default"/>
      </w:rPr>
    </w:lvl>
    <w:lvl w:ilvl="5" w:tplc="04240005" w:tentative="1">
      <w:start w:val="1"/>
      <w:numFmt w:val="bullet"/>
      <w:lvlText w:val=""/>
      <w:lvlJc w:val="left"/>
      <w:pPr>
        <w:tabs>
          <w:tab w:val="num" w:pos="4433"/>
        </w:tabs>
        <w:ind w:left="4433" w:hanging="360"/>
      </w:pPr>
      <w:rPr>
        <w:rFonts w:ascii="Wingdings" w:hAnsi="Wingdings" w:hint="default"/>
      </w:rPr>
    </w:lvl>
    <w:lvl w:ilvl="6" w:tplc="04240001" w:tentative="1">
      <w:start w:val="1"/>
      <w:numFmt w:val="bullet"/>
      <w:lvlText w:val=""/>
      <w:lvlJc w:val="left"/>
      <w:pPr>
        <w:tabs>
          <w:tab w:val="num" w:pos="5153"/>
        </w:tabs>
        <w:ind w:left="5153" w:hanging="360"/>
      </w:pPr>
      <w:rPr>
        <w:rFonts w:ascii="Symbol" w:hAnsi="Symbol" w:hint="default"/>
      </w:rPr>
    </w:lvl>
    <w:lvl w:ilvl="7" w:tplc="04240003" w:tentative="1">
      <w:start w:val="1"/>
      <w:numFmt w:val="bullet"/>
      <w:lvlText w:val="o"/>
      <w:lvlJc w:val="left"/>
      <w:pPr>
        <w:tabs>
          <w:tab w:val="num" w:pos="5873"/>
        </w:tabs>
        <w:ind w:left="5873" w:hanging="360"/>
      </w:pPr>
      <w:rPr>
        <w:rFonts w:ascii="Courier New" w:hAnsi="Courier New" w:cs="Courier New" w:hint="default"/>
      </w:rPr>
    </w:lvl>
    <w:lvl w:ilvl="8" w:tplc="04240005" w:tentative="1">
      <w:start w:val="1"/>
      <w:numFmt w:val="bullet"/>
      <w:lvlText w:val=""/>
      <w:lvlJc w:val="left"/>
      <w:pPr>
        <w:tabs>
          <w:tab w:val="num" w:pos="6593"/>
        </w:tabs>
        <w:ind w:left="6593" w:hanging="360"/>
      </w:pPr>
      <w:rPr>
        <w:rFonts w:ascii="Wingdings" w:hAnsi="Wingdings" w:hint="default"/>
      </w:rPr>
    </w:lvl>
  </w:abstractNum>
  <w:num w:numId="1">
    <w:abstractNumId w:val="1"/>
  </w:num>
  <w:num w:numId="2">
    <w:abstractNumId w:val="0"/>
  </w:num>
  <w:num w:numId="3">
    <w:abstractNumId w:val="11"/>
  </w:num>
  <w:num w:numId="4">
    <w:abstractNumId w:val="2"/>
  </w:num>
  <w:num w:numId="5">
    <w:abstractNumId w:val="6"/>
  </w:num>
  <w:num w:numId="6">
    <w:abstractNumId w:val="4"/>
  </w:num>
  <w:num w:numId="7">
    <w:abstractNumId w:val="7"/>
  </w:num>
  <w:num w:numId="8">
    <w:abstractNumId w:val="5"/>
  </w:num>
  <w:num w:numId="9">
    <w:abstractNumId w:val="8"/>
  </w:num>
  <w:num w:numId="10">
    <w:abstractNumId w:val="3"/>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pos w:val="beneathText"/>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C3tDQysjQxMzI2MTZV0lEKTi0uzszPAykwrAUAu+pcgiwAAAA="/>
  </w:docVars>
  <w:rsids>
    <w:rsidRoot w:val="00322C70"/>
    <w:rsid w:val="00017C85"/>
    <w:rsid w:val="00032A1B"/>
    <w:rsid w:val="00033ED9"/>
    <w:rsid w:val="000551ED"/>
    <w:rsid w:val="00060689"/>
    <w:rsid w:val="0006761F"/>
    <w:rsid w:val="000836A4"/>
    <w:rsid w:val="000A164A"/>
    <w:rsid w:val="000A3934"/>
    <w:rsid w:val="000A3F03"/>
    <w:rsid w:val="000A68B7"/>
    <w:rsid w:val="000B69AF"/>
    <w:rsid w:val="000D4979"/>
    <w:rsid w:val="000D4EF6"/>
    <w:rsid w:val="000E1B4A"/>
    <w:rsid w:val="00101FA7"/>
    <w:rsid w:val="00121988"/>
    <w:rsid w:val="00127C2F"/>
    <w:rsid w:val="00130D04"/>
    <w:rsid w:val="00145738"/>
    <w:rsid w:val="00155CBF"/>
    <w:rsid w:val="00164CF4"/>
    <w:rsid w:val="0016763A"/>
    <w:rsid w:val="00167FC0"/>
    <w:rsid w:val="001963D0"/>
    <w:rsid w:val="002065EB"/>
    <w:rsid w:val="0021405D"/>
    <w:rsid w:val="00215AC0"/>
    <w:rsid w:val="00231DED"/>
    <w:rsid w:val="00233EB5"/>
    <w:rsid w:val="00237ECC"/>
    <w:rsid w:val="00247C37"/>
    <w:rsid w:val="00253C80"/>
    <w:rsid w:val="00264C91"/>
    <w:rsid w:val="0027157F"/>
    <w:rsid w:val="00276E40"/>
    <w:rsid w:val="002A0639"/>
    <w:rsid w:val="002C5C74"/>
    <w:rsid w:val="002C6C61"/>
    <w:rsid w:val="002D5DD1"/>
    <w:rsid w:val="002E26E2"/>
    <w:rsid w:val="002E3AFB"/>
    <w:rsid w:val="002F5C6E"/>
    <w:rsid w:val="00301B15"/>
    <w:rsid w:val="003053E3"/>
    <w:rsid w:val="003075A0"/>
    <w:rsid w:val="00322C70"/>
    <w:rsid w:val="003262C5"/>
    <w:rsid w:val="003276E0"/>
    <w:rsid w:val="003317FB"/>
    <w:rsid w:val="0033579E"/>
    <w:rsid w:val="00344889"/>
    <w:rsid w:val="00356CA1"/>
    <w:rsid w:val="00357124"/>
    <w:rsid w:val="0036304A"/>
    <w:rsid w:val="0036439D"/>
    <w:rsid w:val="003644F8"/>
    <w:rsid w:val="003722F8"/>
    <w:rsid w:val="00375B5C"/>
    <w:rsid w:val="00381476"/>
    <w:rsid w:val="00385481"/>
    <w:rsid w:val="003854A6"/>
    <w:rsid w:val="00386DC0"/>
    <w:rsid w:val="0039232A"/>
    <w:rsid w:val="003C3C8A"/>
    <w:rsid w:val="003D1216"/>
    <w:rsid w:val="003D19E6"/>
    <w:rsid w:val="003E14BB"/>
    <w:rsid w:val="00400204"/>
    <w:rsid w:val="004050E2"/>
    <w:rsid w:val="004139D2"/>
    <w:rsid w:val="00421EF3"/>
    <w:rsid w:val="00426889"/>
    <w:rsid w:val="00436178"/>
    <w:rsid w:val="00456B1E"/>
    <w:rsid w:val="0046264E"/>
    <w:rsid w:val="00472994"/>
    <w:rsid w:val="0048285C"/>
    <w:rsid w:val="004A3996"/>
    <w:rsid w:val="004B485F"/>
    <w:rsid w:val="004C2604"/>
    <w:rsid w:val="004C526D"/>
    <w:rsid w:val="004C61FC"/>
    <w:rsid w:val="004D2E81"/>
    <w:rsid w:val="004D61AA"/>
    <w:rsid w:val="004F4C75"/>
    <w:rsid w:val="00501BD1"/>
    <w:rsid w:val="00505ED7"/>
    <w:rsid w:val="00506140"/>
    <w:rsid w:val="005367CE"/>
    <w:rsid w:val="00543784"/>
    <w:rsid w:val="00551CC6"/>
    <w:rsid w:val="00553B18"/>
    <w:rsid w:val="00555886"/>
    <w:rsid w:val="00565B1C"/>
    <w:rsid w:val="0057198F"/>
    <w:rsid w:val="0058218C"/>
    <w:rsid w:val="00582B7B"/>
    <w:rsid w:val="005A1F4F"/>
    <w:rsid w:val="005A1FCF"/>
    <w:rsid w:val="005A2DF7"/>
    <w:rsid w:val="005A4F80"/>
    <w:rsid w:val="005A7CDD"/>
    <w:rsid w:val="005C4649"/>
    <w:rsid w:val="005D63F7"/>
    <w:rsid w:val="005D7464"/>
    <w:rsid w:val="005F7146"/>
    <w:rsid w:val="006022F3"/>
    <w:rsid w:val="00602684"/>
    <w:rsid w:val="006076EB"/>
    <w:rsid w:val="00636EB5"/>
    <w:rsid w:val="006466F0"/>
    <w:rsid w:val="00653D07"/>
    <w:rsid w:val="00697B81"/>
    <w:rsid w:val="006D56DB"/>
    <w:rsid w:val="006E7B16"/>
    <w:rsid w:val="00703E37"/>
    <w:rsid w:val="007052BD"/>
    <w:rsid w:val="0073679D"/>
    <w:rsid w:val="00745B34"/>
    <w:rsid w:val="00754DAB"/>
    <w:rsid w:val="00757E6B"/>
    <w:rsid w:val="00762B6C"/>
    <w:rsid w:val="0079042B"/>
    <w:rsid w:val="00794385"/>
    <w:rsid w:val="007A1189"/>
    <w:rsid w:val="007B0C12"/>
    <w:rsid w:val="007B2F10"/>
    <w:rsid w:val="007E3E95"/>
    <w:rsid w:val="00802AEF"/>
    <w:rsid w:val="00804250"/>
    <w:rsid w:val="0083081E"/>
    <w:rsid w:val="0085675E"/>
    <w:rsid w:val="00856EFA"/>
    <w:rsid w:val="0086516C"/>
    <w:rsid w:val="008676CB"/>
    <w:rsid w:val="0087056F"/>
    <w:rsid w:val="00875107"/>
    <w:rsid w:val="00886931"/>
    <w:rsid w:val="00886E21"/>
    <w:rsid w:val="008924C0"/>
    <w:rsid w:val="008A119E"/>
    <w:rsid w:val="008C38D4"/>
    <w:rsid w:val="008C59B7"/>
    <w:rsid w:val="008E2349"/>
    <w:rsid w:val="008E4F4D"/>
    <w:rsid w:val="008E5723"/>
    <w:rsid w:val="008E61A8"/>
    <w:rsid w:val="008F2474"/>
    <w:rsid w:val="008F2AD4"/>
    <w:rsid w:val="008F7DB7"/>
    <w:rsid w:val="009160DB"/>
    <w:rsid w:val="00916BF1"/>
    <w:rsid w:val="00917E20"/>
    <w:rsid w:val="00940228"/>
    <w:rsid w:val="009529AF"/>
    <w:rsid w:val="00964B0F"/>
    <w:rsid w:val="009700BC"/>
    <w:rsid w:val="00981CCA"/>
    <w:rsid w:val="009842AF"/>
    <w:rsid w:val="009922D7"/>
    <w:rsid w:val="0099404D"/>
    <w:rsid w:val="009A72A4"/>
    <w:rsid w:val="009B5068"/>
    <w:rsid w:val="009B6ACC"/>
    <w:rsid w:val="009C52AD"/>
    <w:rsid w:val="009D1D52"/>
    <w:rsid w:val="009D5D20"/>
    <w:rsid w:val="009E5692"/>
    <w:rsid w:val="00A01CCA"/>
    <w:rsid w:val="00A35E14"/>
    <w:rsid w:val="00A51D16"/>
    <w:rsid w:val="00A53324"/>
    <w:rsid w:val="00A5723A"/>
    <w:rsid w:val="00A61AE1"/>
    <w:rsid w:val="00A86EDA"/>
    <w:rsid w:val="00AB7733"/>
    <w:rsid w:val="00AE3952"/>
    <w:rsid w:val="00AE7B06"/>
    <w:rsid w:val="00AF10E8"/>
    <w:rsid w:val="00B10A8F"/>
    <w:rsid w:val="00B11EA1"/>
    <w:rsid w:val="00B343F4"/>
    <w:rsid w:val="00B5253E"/>
    <w:rsid w:val="00B57DC6"/>
    <w:rsid w:val="00B77B88"/>
    <w:rsid w:val="00B86B72"/>
    <w:rsid w:val="00BA14B8"/>
    <w:rsid w:val="00BB0406"/>
    <w:rsid w:val="00BB3314"/>
    <w:rsid w:val="00BC4556"/>
    <w:rsid w:val="00BC5A0F"/>
    <w:rsid w:val="00BD3737"/>
    <w:rsid w:val="00BD51B0"/>
    <w:rsid w:val="00C26E86"/>
    <w:rsid w:val="00C3016F"/>
    <w:rsid w:val="00C30904"/>
    <w:rsid w:val="00C31BAD"/>
    <w:rsid w:val="00C414ED"/>
    <w:rsid w:val="00C43A47"/>
    <w:rsid w:val="00C4736B"/>
    <w:rsid w:val="00C4766F"/>
    <w:rsid w:val="00C628AE"/>
    <w:rsid w:val="00C65212"/>
    <w:rsid w:val="00C711CC"/>
    <w:rsid w:val="00C9355D"/>
    <w:rsid w:val="00CA397D"/>
    <w:rsid w:val="00CB08B4"/>
    <w:rsid w:val="00CB4A36"/>
    <w:rsid w:val="00CC059C"/>
    <w:rsid w:val="00CE18BD"/>
    <w:rsid w:val="00CF6836"/>
    <w:rsid w:val="00D037E9"/>
    <w:rsid w:val="00D04C2B"/>
    <w:rsid w:val="00D04EF6"/>
    <w:rsid w:val="00D1024C"/>
    <w:rsid w:val="00D21B0B"/>
    <w:rsid w:val="00D249EC"/>
    <w:rsid w:val="00D25B45"/>
    <w:rsid w:val="00D27307"/>
    <w:rsid w:val="00D50975"/>
    <w:rsid w:val="00D52220"/>
    <w:rsid w:val="00D52788"/>
    <w:rsid w:val="00D613FB"/>
    <w:rsid w:val="00D844DB"/>
    <w:rsid w:val="00D953BE"/>
    <w:rsid w:val="00D97F9D"/>
    <w:rsid w:val="00DB2249"/>
    <w:rsid w:val="00DB5ED1"/>
    <w:rsid w:val="00DD0CA8"/>
    <w:rsid w:val="00DE5149"/>
    <w:rsid w:val="00DF50C5"/>
    <w:rsid w:val="00E11CA1"/>
    <w:rsid w:val="00E23BDC"/>
    <w:rsid w:val="00E43726"/>
    <w:rsid w:val="00E5153F"/>
    <w:rsid w:val="00E62E8A"/>
    <w:rsid w:val="00E71B9A"/>
    <w:rsid w:val="00E92786"/>
    <w:rsid w:val="00E95167"/>
    <w:rsid w:val="00EA0E56"/>
    <w:rsid w:val="00EA7B77"/>
    <w:rsid w:val="00EB07F5"/>
    <w:rsid w:val="00EB225E"/>
    <w:rsid w:val="00EC21B1"/>
    <w:rsid w:val="00ED4E14"/>
    <w:rsid w:val="00F17AC1"/>
    <w:rsid w:val="00F227C0"/>
    <w:rsid w:val="00F3311A"/>
    <w:rsid w:val="00F3336D"/>
    <w:rsid w:val="00F35545"/>
    <w:rsid w:val="00F45662"/>
    <w:rsid w:val="00F76D0E"/>
    <w:rsid w:val="00F824BE"/>
    <w:rsid w:val="00FB36CE"/>
    <w:rsid w:val="00FB59B9"/>
    <w:rsid w:val="00FB6486"/>
    <w:rsid w:val="00FC5ADC"/>
    <w:rsid w:val="00FF69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EC91AF7"/>
  <w15:docId w15:val="{F9B94A92-BEA1-1045-891D-83B1F9877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A7B77"/>
    <w:rPr>
      <w:sz w:val="24"/>
      <w:szCs w:val="24"/>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FootnoteCharacters">
    <w:name w:val="Footnote Characters"/>
    <w:rsid w:val="002D5DD1"/>
  </w:style>
  <w:style w:type="character" w:styleId="tevilkastrani">
    <w:name w:val="page number"/>
    <w:basedOn w:val="WW-DefaultParagraphFont"/>
    <w:semiHidden/>
    <w:rsid w:val="002D5DD1"/>
  </w:style>
  <w:style w:type="character" w:styleId="Hiperpovezava">
    <w:name w:val="Hyperlink"/>
    <w:uiPriority w:val="99"/>
    <w:semiHidden/>
    <w:rsid w:val="002D5DD1"/>
    <w:rPr>
      <w:color w:val="0000FF"/>
      <w:u w:val="single"/>
    </w:rPr>
  </w:style>
  <w:style w:type="character" w:customStyle="1" w:styleId="EndnoteCharacters">
    <w:name w:val="Endnote Characters"/>
    <w:rsid w:val="002D5DD1"/>
  </w:style>
  <w:style w:type="character" w:customStyle="1" w:styleId="WW-DefaultParagraphFont">
    <w:name w:val="WW-Default Paragraph Font"/>
    <w:rsid w:val="002D5DD1"/>
  </w:style>
  <w:style w:type="paragraph" w:styleId="Telobesedila">
    <w:name w:val="Body Text"/>
    <w:basedOn w:val="Navaden"/>
    <w:semiHidden/>
    <w:rsid w:val="002D5DD1"/>
    <w:pPr>
      <w:spacing w:after="120"/>
    </w:pPr>
  </w:style>
  <w:style w:type="paragraph" w:styleId="Glava">
    <w:name w:val="header"/>
    <w:basedOn w:val="Navaden"/>
    <w:semiHidden/>
    <w:rsid w:val="002D5DD1"/>
    <w:pPr>
      <w:suppressLineNumbers/>
      <w:tabs>
        <w:tab w:val="center" w:pos="4320"/>
        <w:tab w:val="right" w:pos="8640"/>
      </w:tabs>
    </w:pPr>
  </w:style>
  <w:style w:type="paragraph" w:styleId="Noga">
    <w:name w:val="footer"/>
    <w:basedOn w:val="Navaden"/>
    <w:semiHidden/>
    <w:rsid w:val="002D5DD1"/>
    <w:pPr>
      <w:suppressLineNumbers/>
      <w:tabs>
        <w:tab w:val="center" w:pos="4320"/>
        <w:tab w:val="right" w:pos="8640"/>
      </w:tabs>
    </w:pPr>
  </w:style>
  <w:style w:type="paragraph" w:customStyle="1" w:styleId="TableContents">
    <w:name w:val="Table Contents"/>
    <w:basedOn w:val="Telobesedila"/>
    <w:rsid w:val="002D5DD1"/>
    <w:pPr>
      <w:suppressLineNumbers/>
    </w:pPr>
  </w:style>
  <w:style w:type="paragraph" w:customStyle="1" w:styleId="CVTitle">
    <w:name w:val="CV Title"/>
    <w:basedOn w:val="Navaden"/>
    <w:rsid w:val="002D5DD1"/>
    <w:pPr>
      <w:ind w:left="113" w:right="113"/>
      <w:jc w:val="right"/>
    </w:pPr>
    <w:rPr>
      <w:b/>
      <w:bCs/>
      <w:spacing w:val="10"/>
      <w:sz w:val="28"/>
    </w:rPr>
  </w:style>
  <w:style w:type="paragraph" w:customStyle="1" w:styleId="CVHeading1">
    <w:name w:val="CV Heading 1"/>
    <w:basedOn w:val="Navaden"/>
    <w:next w:val="Navaden"/>
    <w:rsid w:val="002D5DD1"/>
    <w:pPr>
      <w:spacing w:before="74"/>
      <w:ind w:left="113" w:right="113"/>
      <w:jc w:val="right"/>
    </w:pPr>
    <w:rPr>
      <w:b/>
    </w:rPr>
  </w:style>
  <w:style w:type="paragraph" w:customStyle="1" w:styleId="CVHeading2">
    <w:name w:val="CV Heading 2"/>
    <w:basedOn w:val="CVHeading1"/>
    <w:next w:val="Navaden"/>
    <w:rsid w:val="002D5DD1"/>
    <w:pPr>
      <w:spacing w:before="0"/>
    </w:pPr>
    <w:rPr>
      <w:b w:val="0"/>
      <w:sz w:val="22"/>
    </w:rPr>
  </w:style>
  <w:style w:type="paragraph" w:customStyle="1" w:styleId="CVHeading2-FirstLine">
    <w:name w:val="CV Heading 2 - First Line"/>
    <w:basedOn w:val="CVHeading2"/>
    <w:next w:val="CVHeading2"/>
    <w:rsid w:val="002D5DD1"/>
    <w:pPr>
      <w:spacing w:before="74"/>
    </w:pPr>
  </w:style>
  <w:style w:type="paragraph" w:customStyle="1" w:styleId="CVHeading3">
    <w:name w:val="CV Heading 3"/>
    <w:basedOn w:val="Navaden"/>
    <w:next w:val="Navaden"/>
    <w:rsid w:val="002D5DD1"/>
    <w:pPr>
      <w:ind w:left="113" w:right="113"/>
      <w:jc w:val="right"/>
      <w:textAlignment w:val="center"/>
    </w:pPr>
  </w:style>
  <w:style w:type="paragraph" w:customStyle="1" w:styleId="CVHeading3-FirstLine">
    <w:name w:val="CV Heading 3 - First Line"/>
    <w:basedOn w:val="CVHeading3"/>
    <w:next w:val="CVHeading3"/>
    <w:rsid w:val="002D5DD1"/>
    <w:pPr>
      <w:spacing w:before="74"/>
    </w:pPr>
  </w:style>
  <w:style w:type="paragraph" w:customStyle="1" w:styleId="CVHeadingLanguage">
    <w:name w:val="CV Heading Language"/>
    <w:basedOn w:val="CVHeading2"/>
    <w:next w:val="LevelAssessment-Code"/>
    <w:rsid w:val="002D5DD1"/>
    <w:rPr>
      <w:b/>
    </w:rPr>
  </w:style>
  <w:style w:type="paragraph" w:customStyle="1" w:styleId="LevelAssessment-Code">
    <w:name w:val="Level Assessment - Code"/>
    <w:basedOn w:val="Navaden"/>
    <w:next w:val="LevelAssessment-Description"/>
    <w:rsid w:val="002D5DD1"/>
    <w:pPr>
      <w:ind w:left="28"/>
      <w:jc w:val="center"/>
    </w:pPr>
    <w:rPr>
      <w:sz w:val="18"/>
    </w:rPr>
  </w:style>
  <w:style w:type="paragraph" w:customStyle="1" w:styleId="LevelAssessment-Description">
    <w:name w:val="Level Assessment - Description"/>
    <w:basedOn w:val="LevelAssessment-Code"/>
    <w:next w:val="LevelAssessment-Code"/>
    <w:rsid w:val="002D5DD1"/>
    <w:pPr>
      <w:textAlignment w:val="bottom"/>
    </w:pPr>
  </w:style>
  <w:style w:type="paragraph" w:customStyle="1" w:styleId="SmallGap">
    <w:name w:val="Small Gap"/>
    <w:basedOn w:val="Navaden"/>
    <w:next w:val="Navaden"/>
    <w:rsid w:val="002D5DD1"/>
    <w:rPr>
      <w:sz w:val="10"/>
    </w:rPr>
  </w:style>
  <w:style w:type="paragraph" w:customStyle="1" w:styleId="CVHeadingLevel">
    <w:name w:val="CV Heading Level"/>
    <w:basedOn w:val="CVHeading3"/>
    <w:next w:val="Navaden"/>
    <w:rsid w:val="002D5DD1"/>
    <w:rPr>
      <w:i/>
    </w:rPr>
  </w:style>
  <w:style w:type="paragraph" w:customStyle="1" w:styleId="LevelAssessment-Heading1">
    <w:name w:val="Level Assessment - Heading 1"/>
    <w:basedOn w:val="LevelAssessment-Code"/>
    <w:rsid w:val="002D5DD1"/>
    <w:pPr>
      <w:ind w:left="57" w:right="57"/>
    </w:pPr>
    <w:rPr>
      <w:b/>
      <w:sz w:val="22"/>
    </w:rPr>
  </w:style>
  <w:style w:type="paragraph" w:customStyle="1" w:styleId="LevelAssessment-Heading2">
    <w:name w:val="Level Assessment - Heading 2"/>
    <w:basedOn w:val="Navaden"/>
    <w:rsid w:val="002D5DD1"/>
    <w:pPr>
      <w:ind w:left="57" w:right="57"/>
      <w:jc w:val="center"/>
    </w:pPr>
    <w:rPr>
      <w:sz w:val="18"/>
    </w:rPr>
  </w:style>
  <w:style w:type="paragraph" w:customStyle="1" w:styleId="LevelAssessment-Note">
    <w:name w:val="Level Assessment - Note"/>
    <w:basedOn w:val="LevelAssessment-Code"/>
    <w:rsid w:val="002D5DD1"/>
    <w:pPr>
      <w:ind w:left="113"/>
      <w:jc w:val="left"/>
    </w:pPr>
    <w:rPr>
      <w:i/>
    </w:rPr>
  </w:style>
  <w:style w:type="paragraph" w:customStyle="1" w:styleId="CVMajor">
    <w:name w:val="CV Major"/>
    <w:basedOn w:val="Navaden"/>
    <w:rsid w:val="002D5DD1"/>
    <w:pPr>
      <w:ind w:left="113" w:right="113"/>
    </w:pPr>
    <w:rPr>
      <w:b/>
    </w:rPr>
  </w:style>
  <w:style w:type="paragraph" w:customStyle="1" w:styleId="CVMajor-FirstLine">
    <w:name w:val="CV Major - First Line"/>
    <w:basedOn w:val="CVMajor"/>
    <w:next w:val="CVMajor"/>
    <w:rsid w:val="002D5DD1"/>
    <w:pPr>
      <w:spacing w:before="74"/>
    </w:pPr>
  </w:style>
  <w:style w:type="paragraph" w:customStyle="1" w:styleId="CVMedium">
    <w:name w:val="CV Medium"/>
    <w:basedOn w:val="CVMajor"/>
    <w:rsid w:val="002D5DD1"/>
    <w:rPr>
      <w:sz w:val="22"/>
    </w:rPr>
  </w:style>
  <w:style w:type="paragraph" w:customStyle="1" w:styleId="CVMedium-FirstLine">
    <w:name w:val="CV Medium - First Line"/>
    <w:basedOn w:val="CVMedium"/>
    <w:next w:val="CVMedium"/>
    <w:rsid w:val="002D5DD1"/>
    <w:pPr>
      <w:spacing w:before="74"/>
    </w:pPr>
  </w:style>
  <w:style w:type="paragraph" w:customStyle="1" w:styleId="CVNormal">
    <w:name w:val="CV Normal"/>
    <w:basedOn w:val="CVMedium"/>
    <w:rsid w:val="002D5DD1"/>
    <w:rPr>
      <w:b w:val="0"/>
      <w:sz w:val="20"/>
    </w:rPr>
  </w:style>
  <w:style w:type="paragraph" w:customStyle="1" w:styleId="CVSpacer">
    <w:name w:val="CV Spacer"/>
    <w:basedOn w:val="CVNormal"/>
    <w:rsid w:val="002D5DD1"/>
    <w:rPr>
      <w:sz w:val="4"/>
    </w:rPr>
  </w:style>
  <w:style w:type="paragraph" w:customStyle="1" w:styleId="CVNormal-FirstLine">
    <w:name w:val="CV Normal - First Line"/>
    <w:basedOn w:val="CVNormal"/>
    <w:next w:val="CVNormal"/>
    <w:rsid w:val="002D5DD1"/>
    <w:pPr>
      <w:spacing w:before="74"/>
    </w:pPr>
  </w:style>
  <w:style w:type="paragraph" w:customStyle="1" w:styleId="CVFooterLeft">
    <w:name w:val="CV Footer Left"/>
    <w:basedOn w:val="Navaden"/>
    <w:rsid w:val="002D5DD1"/>
    <w:pPr>
      <w:ind w:firstLine="360"/>
      <w:jc w:val="right"/>
    </w:pPr>
    <w:rPr>
      <w:bCs/>
      <w:sz w:val="16"/>
    </w:rPr>
  </w:style>
  <w:style w:type="paragraph" w:customStyle="1" w:styleId="CVFooterRight">
    <w:name w:val="CV Footer Right"/>
    <w:basedOn w:val="Navaden"/>
    <w:rsid w:val="002D5DD1"/>
    <w:rPr>
      <w:bCs/>
      <w:sz w:val="16"/>
    </w:rPr>
  </w:style>
  <w:style w:type="paragraph" w:customStyle="1" w:styleId="GridStandard">
    <w:name w:val="Grid Standard"/>
    <w:rsid w:val="002D5DD1"/>
    <w:pPr>
      <w:widowControl w:val="0"/>
      <w:suppressAutoHyphens/>
    </w:pPr>
    <w:rPr>
      <w:rFonts w:ascii="Arial Narrow" w:eastAsia="Lucida Sans Unicode" w:hAnsi="Arial Narrow"/>
      <w:szCs w:val="24"/>
      <w:lang w:val="en-GB" w:bidi="en-GB"/>
    </w:rPr>
  </w:style>
  <w:style w:type="paragraph" w:customStyle="1" w:styleId="GridTitle">
    <w:name w:val="Grid Title"/>
    <w:basedOn w:val="GridStandard"/>
    <w:rsid w:val="002D5DD1"/>
    <w:pPr>
      <w:pageBreakBefore/>
      <w:jc w:val="center"/>
    </w:pPr>
    <w:rPr>
      <w:b/>
      <w:caps/>
    </w:rPr>
  </w:style>
  <w:style w:type="paragraph" w:customStyle="1" w:styleId="GridFooter">
    <w:name w:val="Grid Footer"/>
    <w:basedOn w:val="GridStandard"/>
    <w:rsid w:val="002D5DD1"/>
    <w:rPr>
      <w:sz w:val="16"/>
    </w:rPr>
  </w:style>
  <w:style w:type="paragraph" w:customStyle="1" w:styleId="GridLevel">
    <w:name w:val="Grid Level"/>
    <w:basedOn w:val="GridStandard"/>
    <w:rsid w:val="002D5DD1"/>
    <w:pPr>
      <w:jc w:val="center"/>
    </w:pPr>
    <w:rPr>
      <w:b/>
    </w:rPr>
  </w:style>
  <w:style w:type="paragraph" w:customStyle="1" w:styleId="GridCompetency1">
    <w:name w:val="Grid Competency 1"/>
    <w:basedOn w:val="GridStandard"/>
    <w:next w:val="GridCompetency2"/>
    <w:rsid w:val="002D5DD1"/>
    <w:pPr>
      <w:jc w:val="center"/>
    </w:pPr>
    <w:rPr>
      <w:caps/>
    </w:rPr>
  </w:style>
  <w:style w:type="paragraph" w:customStyle="1" w:styleId="GridCompetency2">
    <w:name w:val="Grid Competency 2"/>
    <w:basedOn w:val="GridStandard"/>
    <w:next w:val="GridDescription"/>
    <w:rsid w:val="002D5DD1"/>
    <w:pPr>
      <w:jc w:val="center"/>
    </w:pPr>
    <w:rPr>
      <w:sz w:val="18"/>
    </w:rPr>
  </w:style>
  <w:style w:type="paragraph" w:customStyle="1" w:styleId="GridDescription">
    <w:name w:val="Grid Description"/>
    <w:basedOn w:val="GridStandard"/>
    <w:rsid w:val="002D5DD1"/>
    <w:rPr>
      <w:sz w:val="16"/>
    </w:rPr>
  </w:style>
  <w:style w:type="paragraph" w:styleId="Telobesedila-zamik2">
    <w:name w:val="Body Text Indent 2"/>
    <w:basedOn w:val="Navaden"/>
    <w:link w:val="Telobesedila-zamik2Znak"/>
    <w:uiPriority w:val="99"/>
    <w:semiHidden/>
    <w:unhideWhenUsed/>
    <w:rsid w:val="00421EF3"/>
    <w:pPr>
      <w:spacing w:after="120" w:line="480" w:lineRule="auto"/>
      <w:ind w:left="283"/>
    </w:pPr>
  </w:style>
  <w:style w:type="character" w:customStyle="1" w:styleId="Telobesedila-zamik2Znak">
    <w:name w:val="Telo besedila - zamik 2 Znak"/>
    <w:link w:val="Telobesedila-zamik2"/>
    <w:uiPriority w:val="99"/>
    <w:semiHidden/>
    <w:rsid w:val="00421EF3"/>
    <w:rPr>
      <w:rFonts w:ascii="Arial Narrow" w:hAnsi="Arial Narrow"/>
      <w:lang w:eastAsia="en-GB"/>
    </w:rPr>
  </w:style>
  <w:style w:type="paragraph" w:styleId="Besedilooblaka">
    <w:name w:val="Balloon Text"/>
    <w:basedOn w:val="Navaden"/>
    <w:link w:val="BesedilooblakaZnak"/>
    <w:uiPriority w:val="99"/>
    <w:semiHidden/>
    <w:unhideWhenUsed/>
    <w:rsid w:val="000A3F03"/>
    <w:rPr>
      <w:rFonts w:ascii="Tahoma" w:hAnsi="Tahoma" w:cs="Tahoma"/>
      <w:sz w:val="16"/>
      <w:szCs w:val="16"/>
    </w:rPr>
  </w:style>
  <w:style w:type="character" w:customStyle="1" w:styleId="BesedilooblakaZnak">
    <w:name w:val="Besedilo oblačka Znak"/>
    <w:link w:val="Besedilooblaka"/>
    <w:uiPriority w:val="99"/>
    <w:semiHidden/>
    <w:rsid w:val="000A3F03"/>
    <w:rPr>
      <w:rFonts w:ascii="Tahoma" w:hAnsi="Tahoma" w:cs="Tahoma"/>
      <w:sz w:val="16"/>
      <w:szCs w:val="16"/>
      <w:lang w:eastAsia="en-GB"/>
    </w:rPr>
  </w:style>
  <w:style w:type="paragraph" w:customStyle="1" w:styleId="Barvniseznampoudarek11">
    <w:name w:val="Barvni seznam – poudarek 11"/>
    <w:basedOn w:val="Navaden"/>
    <w:uiPriority w:val="34"/>
    <w:qFormat/>
    <w:rsid w:val="000A164A"/>
    <w:pPr>
      <w:ind w:left="720"/>
      <w:contextualSpacing/>
    </w:pPr>
  </w:style>
  <w:style w:type="character" w:styleId="SledenaHiperpovezava">
    <w:name w:val="FollowedHyperlink"/>
    <w:uiPriority w:val="99"/>
    <w:semiHidden/>
    <w:unhideWhenUsed/>
    <w:rsid w:val="00C4766F"/>
    <w:rPr>
      <w:color w:val="800080"/>
      <w:u w:val="single"/>
    </w:rPr>
  </w:style>
  <w:style w:type="character" w:styleId="Nerazreenaomemba">
    <w:name w:val="Unresolved Mention"/>
    <w:uiPriority w:val="99"/>
    <w:semiHidden/>
    <w:unhideWhenUsed/>
    <w:rsid w:val="005A1FCF"/>
    <w:rPr>
      <w:color w:val="605E5C"/>
      <w:shd w:val="clear" w:color="auto" w:fill="E1DFDD"/>
    </w:rPr>
  </w:style>
  <w:style w:type="character" w:customStyle="1" w:styleId="apple-converted-space">
    <w:name w:val="apple-converted-space"/>
    <w:rsid w:val="002F5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398030">
      <w:bodyDiv w:val="1"/>
      <w:marLeft w:val="0"/>
      <w:marRight w:val="0"/>
      <w:marTop w:val="0"/>
      <w:marBottom w:val="0"/>
      <w:divBdr>
        <w:top w:val="none" w:sz="0" w:space="0" w:color="auto"/>
        <w:left w:val="none" w:sz="0" w:space="0" w:color="auto"/>
        <w:bottom w:val="none" w:sz="0" w:space="0" w:color="auto"/>
        <w:right w:val="none" w:sz="0" w:space="0" w:color="auto"/>
      </w:divBdr>
      <w:divsChild>
        <w:div w:id="200945368">
          <w:marLeft w:val="0"/>
          <w:marRight w:val="0"/>
          <w:marTop w:val="0"/>
          <w:marBottom w:val="0"/>
          <w:divBdr>
            <w:top w:val="none" w:sz="0" w:space="0" w:color="auto"/>
            <w:left w:val="none" w:sz="0" w:space="0" w:color="auto"/>
            <w:bottom w:val="none" w:sz="0" w:space="0" w:color="auto"/>
            <w:right w:val="none" w:sz="0" w:space="0" w:color="auto"/>
          </w:divBdr>
        </w:div>
        <w:div w:id="211118288">
          <w:marLeft w:val="0"/>
          <w:marRight w:val="0"/>
          <w:marTop w:val="0"/>
          <w:marBottom w:val="0"/>
          <w:divBdr>
            <w:top w:val="none" w:sz="0" w:space="0" w:color="auto"/>
            <w:left w:val="none" w:sz="0" w:space="0" w:color="auto"/>
            <w:bottom w:val="none" w:sz="0" w:space="0" w:color="auto"/>
            <w:right w:val="none" w:sz="0" w:space="0" w:color="auto"/>
          </w:divBdr>
        </w:div>
        <w:div w:id="220598611">
          <w:marLeft w:val="0"/>
          <w:marRight w:val="0"/>
          <w:marTop w:val="0"/>
          <w:marBottom w:val="0"/>
          <w:divBdr>
            <w:top w:val="none" w:sz="0" w:space="0" w:color="auto"/>
            <w:left w:val="none" w:sz="0" w:space="0" w:color="auto"/>
            <w:bottom w:val="none" w:sz="0" w:space="0" w:color="auto"/>
            <w:right w:val="none" w:sz="0" w:space="0" w:color="auto"/>
          </w:divBdr>
        </w:div>
        <w:div w:id="234094963">
          <w:marLeft w:val="0"/>
          <w:marRight w:val="0"/>
          <w:marTop w:val="0"/>
          <w:marBottom w:val="0"/>
          <w:divBdr>
            <w:top w:val="none" w:sz="0" w:space="0" w:color="auto"/>
            <w:left w:val="none" w:sz="0" w:space="0" w:color="auto"/>
            <w:bottom w:val="none" w:sz="0" w:space="0" w:color="auto"/>
            <w:right w:val="none" w:sz="0" w:space="0" w:color="auto"/>
          </w:divBdr>
        </w:div>
        <w:div w:id="317921499">
          <w:marLeft w:val="0"/>
          <w:marRight w:val="0"/>
          <w:marTop w:val="0"/>
          <w:marBottom w:val="0"/>
          <w:divBdr>
            <w:top w:val="none" w:sz="0" w:space="0" w:color="auto"/>
            <w:left w:val="none" w:sz="0" w:space="0" w:color="auto"/>
            <w:bottom w:val="none" w:sz="0" w:space="0" w:color="auto"/>
            <w:right w:val="none" w:sz="0" w:space="0" w:color="auto"/>
          </w:divBdr>
        </w:div>
        <w:div w:id="367754892">
          <w:marLeft w:val="0"/>
          <w:marRight w:val="0"/>
          <w:marTop w:val="0"/>
          <w:marBottom w:val="0"/>
          <w:divBdr>
            <w:top w:val="none" w:sz="0" w:space="0" w:color="auto"/>
            <w:left w:val="none" w:sz="0" w:space="0" w:color="auto"/>
            <w:bottom w:val="none" w:sz="0" w:space="0" w:color="auto"/>
            <w:right w:val="none" w:sz="0" w:space="0" w:color="auto"/>
          </w:divBdr>
        </w:div>
        <w:div w:id="402678007">
          <w:marLeft w:val="0"/>
          <w:marRight w:val="0"/>
          <w:marTop w:val="0"/>
          <w:marBottom w:val="0"/>
          <w:divBdr>
            <w:top w:val="none" w:sz="0" w:space="0" w:color="auto"/>
            <w:left w:val="none" w:sz="0" w:space="0" w:color="auto"/>
            <w:bottom w:val="none" w:sz="0" w:space="0" w:color="auto"/>
            <w:right w:val="none" w:sz="0" w:space="0" w:color="auto"/>
          </w:divBdr>
        </w:div>
        <w:div w:id="402879183">
          <w:marLeft w:val="0"/>
          <w:marRight w:val="0"/>
          <w:marTop w:val="0"/>
          <w:marBottom w:val="0"/>
          <w:divBdr>
            <w:top w:val="none" w:sz="0" w:space="0" w:color="auto"/>
            <w:left w:val="none" w:sz="0" w:space="0" w:color="auto"/>
            <w:bottom w:val="none" w:sz="0" w:space="0" w:color="auto"/>
            <w:right w:val="none" w:sz="0" w:space="0" w:color="auto"/>
          </w:divBdr>
        </w:div>
        <w:div w:id="442577582">
          <w:marLeft w:val="0"/>
          <w:marRight w:val="0"/>
          <w:marTop w:val="0"/>
          <w:marBottom w:val="0"/>
          <w:divBdr>
            <w:top w:val="none" w:sz="0" w:space="0" w:color="auto"/>
            <w:left w:val="none" w:sz="0" w:space="0" w:color="auto"/>
            <w:bottom w:val="none" w:sz="0" w:space="0" w:color="auto"/>
            <w:right w:val="none" w:sz="0" w:space="0" w:color="auto"/>
          </w:divBdr>
        </w:div>
        <w:div w:id="451636909">
          <w:marLeft w:val="0"/>
          <w:marRight w:val="0"/>
          <w:marTop w:val="0"/>
          <w:marBottom w:val="0"/>
          <w:divBdr>
            <w:top w:val="none" w:sz="0" w:space="0" w:color="auto"/>
            <w:left w:val="none" w:sz="0" w:space="0" w:color="auto"/>
            <w:bottom w:val="none" w:sz="0" w:space="0" w:color="auto"/>
            <w:right w:val="none" w:sz="0" w:space="0" w:color="auto"/>
          </w:divBdr>
        </w:div>
        <w:div w:id="494733095">
          <w:marLeft w:val="0"/>
          <w:marRight w:val="0"/>
          <w:marTop w:val="0"/>
          <w:marBottom w:val="0"/>
          <w:divBdr>
            <w:top w:val="none" w:sz="0" w:space="0" w:color="auto"/>
            <w:left w:val="none" w:sz="0" w:space="0" w:color="auto"/>
            <w:bottom w:val="none" w:sz="0" w:space="0" w:color="auto"/>
            <w:right w:val="none" w:sz="0" w:space="0" w:color="auto"/>
          </w:divBdr>
          <w:divsChild>
            <w:div w:id="466240631">
              <w:marLeft w:val="0"/>
              <w:marRight w:val="0"/>
              <w:marTop w:val="0"/>
              <w:marBottom w:val="0"/>
              <w:divBdr>
                <w:top w:val="none" w:sz="0" w:space="0" w:color="auto"/>
                <w:left w:val="none" w:sz="0" w:space="0" w:color="auto"/>
                <w:bottom w:val="none" w:sz="0" w:space="0" w:color="auto"/>
                <w:right w:val="none" w:sz="0" w:space="0" w:color="auto"/>
              </w:divBdr>
            </w:div>
          </w:divsChild>
        </w:div>
        <w:div w:id="552038765">
          <w:marLeft w:val="0"/>
          <w:marRight w:val="0"/>
          <w:marTop w:val="0"/>
          <w:marBottom w:val="0"/>
          <w:divBdr>
            <w:top w:val="none" w:sz="0" w:space="0" w:color="auto"/>
            <w:left w:val="none" w:sz="0" w:space="0" w:color="auto"/>
            <w:bottom w:val="none" w:sz="0" w:space="0" w:color="auto"/>
            <w:right w:val="none" w:sz="0" w:space="0" w:color="auto"/>
          </w:divBdr>
        </w:div>
        <w:div w:id="654651542">
          <w:marLeft w:val="0"/>
          <w:marRight w:val="0"/>
          <w:marTop w:val="0"/>
          <w:marBottom w:val="0"/>
          <w:divBdr>
            <w:top w:val="none" w:sz="0" w:space="0" w:color="auto"/>
            <w:left w:val="none" w:sz="0" w:space="0" w:color="auto"/>
            <w:bottom w:val="none" w:sz="0" w:space="0" w:color="auto"/>
            <w:right w:val="none" w:sz="0" w:space="0" w:color="auto"/>
          </w:divBdr>
        </w:div>
        <w:div w:id="681669298">
          <w:marLeft w:val="0"/>
          <w:marRight w:val="0"/>
          <w:marTop w:val="0"/>
          <w:marBottom w:val="0"/>
          <w:divBdr>
            <w:top w:val="none" w:sz="0" w:space="0" w:color="auto"/>
            <w:left w:val="none" w:sz="0" w:space="0" w:color="auto"/>
            <w:bottom w:val="none" w:sz="0" w:space="0" w:color="auto"/>
            <w:right w:val="none" w:sz="0" w:space="0" w:color="auto"/>
          </w:divBdr>
        </w:div>
        <w:div w:id="775947371">
          <w:marLeft w:val="0"/>
          <w:marRight w:val="0"/>
          <w:marTop w:val="0"/>
          <w:marBottom w:val="0"/>
          <w:divBdr>
            <w:top w:val="none" w:sz="0" w:space="0" w:color="auto"/>
            <w:left w:val="none" w:sz="0" w:space="0" w:color="auto"/>
            <w:bottom w:val="none" w:sz="0" w:space="0" w:color="auto"/>
            <w:right w:val="none" w:sz="0" w:space="0" w:color="auto"/>
          </w:divBdr>
        </w:div>
        <w:div w:id="789783964">
          <w:marLeft w:val="0"/>
          <w:marRight w:val="0"/>
          <w:marTop w:val="0"/>
          <w:marBottom w:val="0"/>
          <w:divBdr>
            <w:top w:val="none" w:sz="0" w:space="0" w:color="auto"/>
            <w:left w:val="none" w:sz="0" w:space="0" w:color="auto"/>
            <w:bottom w:val="none" w:sz="0" w:space="0" w:color="auto"/>
            <w:right w:val="none" w:sz="0" w:space="0" w:color="auto"/>
          </w:divBdr>
        </w:div>
        <w:div w:id="872887559">
          <w:marLeft w:val="0"/>
          <w:marRight w:val="0"/>
          <w:marTop w:val="0"/>
          <w:marBottom w:val="0"/>
          <w:divBdr>
            <w:top w:val="none" w:sz="0" w:space="0" w:color="auto"/>
            <w:left w:val="none" w:sz="0" w:space="0" w:color="auto"/>
            <w:bottom w:val="none" w:sz="0" w:space="0" w:color="auto"/>
            <w:right w:val="none" w:sz="0" w:space="0" w:color="auto"/>
          </w:divBdr>
        </w:div>
        <w:div w:id="1199002864">
          <w:marLeft w:val="0"/>
          <w:marRight w:val="0"/>
          <w:marTop w:val="0"/>
          <w:marBottom w:val="0"/>
          <w:divBdr>
            <w:top w:val="none" w:sz="0" w:space="0" w:color="auto"/>
            <w:left w:val="none" w:sz="0" w:space="0" w:color="auto"/>
            <w:bottom w:val="none" w:sz="0" w:space="0" w:color="auto"/>
            <w:right w:val="none" w:sz="0" w:space="0" w:color="auto"/>
          </w:divBdr>
        </w:div>
        <w:div w:id="1248421377">
          <w:marLeft w:val="0"/>
          <w:marRight w:val="0"/>
          <w:marTop w:val="0"/>
          <w:marBottom w:val="0"/>
          <w:divBdr>
            <w:top w:val="none" w:sz="0" w:space="0" w:color="auto"/>
            <w:left w:val="none" w:sz="0" w:space="0" w:color="auto"/>
            <w:bottom w:val="none" w:sz="0" w:space="0" w:color="auto"/>
            <w:right w:val="none" w:sz="0" w:space="0" w:color="auto"/>
          </w:divBdr>
        </w:div>
        <w:div w:id="1322462542">
          <w:marLeft w:val="0"/>
          <w:marRight w:val="0"/>
          <w:marTop w:val="0"/>
          <w:marBottom w:val="0"/>
          <w:divBdr>
            <w:top w:val="none" w:sz="0" w:space="0" w:color="auto"/>
            <w:left w:val="none" w:sz="0" w:space="0" w:color="auto"/>
            <w:bottom w:val="none" w:sz="0" w:space="0" w:color="auto"/>
            <w:right w:val="none" w:sz="0" w:space="0" w:color="auto"/>
          </w:divBdr>
        </w:div>
        <w:div w:id="1628244825">
          <w:marLeft w:val="0"/>
          <w:marRight w:val="0"/>
          <w:marTop w:val="0"/>
          <w:marBottom w:val="0"/>
          <w:divBdr>
            <w:top w:val="none" w:sz="0" w:space="0" w:color="auto"/>
            <w:left w:val="none" w:sz="0" w:space="0" w:color="auto"/>
            <w:bottom w:val="none" w:sz="0" w:space="0" w:color="auto"/>
            <w:right w:val="none" w:sz="0" w:space="0" w:color="auto"/>
          </w:divBdr>
        </w:div>
        <w:div w:id="1631471054">
          <w:marLeft w:val="0"/>
          <w:marRight w:val="0"/>
          <w:marTop w:val="0"/>
          <w:marBottom w:val="0"/>
          <w:divBdr>
            <w:top w:val="none" w:sz="0" w:space="0" w:color="auto"/>
            <w:left w:val="none" w:sz="0" w:space="0" w:color="auto"/>
            <w:bottom w:val="none" w:sz="0" w:space="0" w:color="auto"/>
            <w:right w:val="none" w:sz="0" w:space="0" w:color="auto"/>
          </w:divBdr>
        </w:div>
        <w:div w:id="1662347260">
          <w:marLeft w:val="0"/>
          <w:marRight w:val="0"/>
          <w:marTop w:val="0"/>
          <w:marBottom w:val="0"/>
          <w:divBdr>
            <w:top w:val="none" w:sz="0" w:space="0" w:color="auto"/>
            <w:left w:val="none" w:sz="0" w:space="0" w:color="auto"/>
            <w:bottom w:val="none" w:sz="0" w:space="0" w:color="auto"/>
            <w:right w:val="none" w:sz="0" w:space="0" w:color="auto"/>
          </w:divBdr>
        </w:div>
        <w:div w:id="1688292102">
          <w:marLeft w:val="0"/>
          <w:marRight w:val="0"/>
          <w:marTop w:val="0"/>
          <w:marBottom w:val="0"/>
          <w:divBdr>
            <w:top w:val="none" w:sz="0" w:space="0" w:color="auto"/>
            <w:left w:val="none" w:sz="0" w:space="0" w:color="auto"/>
            <w:bottom w:val="none" w:sz="0" w:space="0" w:color="auto"/>
            <w:right w:val="none" w:sz="0" w:space="0" w:color="auto"/>
          </w:divBdr>
        </w:div>
        <w:div w:id="1715037248">
          <w:marLeft w:val="0"/>
          <w:marRight w:val="0"/>
          <w:marTop w:val="0"/>
          <w:marBottom w:val="0"/>
          <w:divBdr>
            <w:top w:val="none" w:sz="0" w:space="0" w:color="auto"/>
            <w:left w:val="none" w:sz="0" w:space="0" w:color="auto"/>
            <w:bottom w:val="none" w:sz="0" w:space="0" w:color="auto"/>
            <w:right w:val="none" w:sz="0" w:space="0" w:color="auto"/>
          </w:divBdr>
        </w:div>
        <w:div w:id="1784494864">
          <w:marLeft w:val="0"/>
          <w:marRight w:val="0"/>
          <w:marTop w:val="0"/>
          <w:marBottom w:val="0"/>
          <w:divBdr>
            <w:top w:val="none" w:sz="0" w:space="0" w:color="auto"/>
            <w:left w:val="none" w:sz="0" w:space="0" w:color="auto"/>
            <w:bottom w:val="none" w:sz="0" w:space="0" w:color="auto"/>
            <w:right w:val="none" w:sz="0" w:space="0" w:color="auto"/>
          </w:divBdr>
        </w:div>
        <w:div w:id="1917278868">
          <w:marLeft w:val="0"/>
          <w:marRight w:val="0"/>
          <w:marTop w:val="0"/>
          <w:marBottom w:val="0"/>
          <w:divBdr>
            <w:top w:val="none" w:sz="0" w:space="0" w:color="auto"/>
            <w:left w:val="none" w:sz="0" w:space="0" w:color="auto"/>
            <w:bottom w:val="none" w:sz="0" w:space="0" w:color="auto"/>
            <w:right w:val="none" w:sz="0" w:space="0" w:color="auto"/>
          </w:divBdr>
        </w:div>
        <w:div w:id="1920794663">
          <w:marLeft w:val="0"/>
          <w:marRight w:val="0"/>
          <w:marTop w:val="0"/>
          <w:marBottom w:val="0"/>
          <w:divBdr>
            <w:top w:val="none" w:sz="0" w:space="0" w:color="auto"/>
            <w:left w:val="none" w:sz="0" w:space="0" w:color="auto"/>
            <w:bottom w:val="none" w:sz="0" w:space="0" w:color="auto"/>
            <w:right w:val="none" w:sz="0" w:space="0" w:color="auto"/>
          </w:divBdr>
        </w:div>
        <w:div w:id="1935085293">
          <w:marLeft w:val="0"/>
          <w:marRight w:val="0"/>
          <w:marTop w:val="0"/>
          <w:marBottom w:val="0"/>
          <w:divBdr>
            <w:top w:val="none" w:sz="0" w:space="0" w:color="auto"/>
            <w:left w:val="none" w:sz="0" w:space="0" w:color="auto"/>
            <w:bottom w:val="none" w:sz="0" w:space="0" w:color="auto"/>
            <w:right w:val="none" w:sz="0" w:space="0" w:color="auto"/>
          </w:divBdr>
        </w:div>
      </w:divsChild>
    </w:div>
    <w:div w:id="238296710">
      <w:bodyDiv w:val="1"/>
      <w:marLeft w:val="0"/>
      <w:marRight w:val="0"/>
      <w:marTop w:val="0"/>
      <w:marBottom w:val="0"/>
      <w:divBdr>
        <w:top w:val="none" w:sz="0" w:space="0" w:color="auto"/>
        <w:left w:val="none" w:sz="0" w:space="0" w:color="auto"/>
        <w:bottom w:val="none" w:sz="0" w:space="0" w:color="auto"/>
        <w:right w:val="none" w:sz="0" w:space="0" w:color="auto"/>
      </w:divBdr>
    </w:div>
    <w:div w:id="296835701">
      <w:bodyDiv w:val="1"/>
      <w:marLeft w:val="0"/>
      <w:marRight w:val="0"/>
      <w:marTop w:val="0"/>
      <w:marBottom w:val="0"/>
      <w:divBdr>
        <w:top w:val="none" w:sz="0" w:space="0" w:color="auto"/>
        <w:left w:val="none" w:sz="0" w:space="0" w:color="auto"/>
        <w:bottom w:val="none" w:sz="0" w:space="0" w:color="auto"/>
        <w:right w:val="none" w:sz="0" w:space="0" w:color="auto"/>
      </w:divBdr>
    </w:div>
    <w:div w:id="312028668">
      <w:bodyDiv w:val="1"/>
      <w:marLeft w:val="0"/>
      <w:marRight w:val="0"/>
      <w:marTop w:val="0"/>
      <w:marBottom w:val="0"/>
      <w:divBdr>
        <w:top w:val="none" w:sz="0" w:space="0" w:color="auto"/>
        <w:left w:val="none" w:sz="0" w:space="0" w:color="auto"/>
        <w:bottom w:val="none" w:sz="0" w:space="0" w:color="auto"/>
        <w:right w:val="none" w:sz="0" w:space="0" w:color="auto"/>
      </w:divBdr>
    </w:div>
    <w:div w:id="312830481">
      <w:bodyDiv w:val="1"/>
      <w:marLeft w:val="0"/>
      <w:marRight w:val="0"/>
      <w:marTop w:val="0"/>
      <w:marBottom w:val="0"/>
      <w:divBdr>
        <w:top w:val="none" w:sz="0" w:space="0" w:color="auto"/>
        <w:left w:val="none" w:sz="0" w:space="0" w:color="auto"/>
        <w:bottom w:val="none" w:sz="0" w:space="0" w:color="auto"/>
        <w:right w:val="none" w:sz="0" w:space="0" w:color="auto"/>
      </w:divBdr>
    </w:div>
    <w:div w:id="426729226">
      <w:bodyDiv w:val="1"/>
      <w:marLeft w:val="0"/>
      <w:marRight w:val="0"/>
      <w:marTop w:val="0"/>
      <w:marBottom w:val="0"/>
      <w:divBdr>
        <w:top w:val="none" w:sz="0" w:space="0" w:color="auto"/>
        <w:left w:val="none" w:sz="0" w:space="0" w:color="auto"/>
        <w:bottom w:val="none" w:sz="0" w:space="0" w:color="auto"/>
        <w:right w:val="none" w:sz="0" w:space="0" w:color="auto"/>
      </w:divBdr>
    </w:div>
    <w:div w:id="427778158">
      <w:bodyDiv w:val="1"/>
      <w:marLeft w:val="0"/>
      <w:marRight w:val="0"/>
      <w:marTop w:val="0"/>
      <w:marBottom w:val="0"/>
      <w:divBdr>
        <w:top w:val="none" w:sz="0" w:space="0" w:color="auto"/>
        <w:left w:val="none" w:sz="0" w:space="0" w:color="auto"/>
        <w:bottom w:val="none" w:sz="0" w:space="0" w:color="auto"/>
        <w:right w:val="none" w:sz="0" w:space="0" w:color="auto"/>
      </w:divBdr>
    </w:div>
    <w:div w:id="521169816">
      <w:bodyDiv w:val="1"/>
      <w:marLeft w:val="0"/>
      <w:marRight w:val="0"/>
      <w:marTop w:val="0"/>
      <w:marBottom w:val="0"/>
      <w:divBdr>
        <w:top w:val="none" w:sz="0" w:space="0" w:color="auto"/>
        <w:left w:val="none" w:sz="0" w:space="0" w:color="auto"/>
        <w:bottom w:val="none" w:sz="0" w:space="0" w:color="auto"/>
        <w:right w:val="none" w:sz="0" w:space="0" w:color="auto"/>
      </w:divBdr>
      <w:divsChild>
        <w:div w:id="475270002">
          <w:marLeft w:val="0"/>
          <w:marRight w:val="0"/>
          <w:marTop w:val="0"/>
          <w:marBottom w:val="0"/>
          <w:divBdr>
            <w:top w:val="none" w:sz="0" w:space="0" w:color="auto"/>
            <w:left w:val="none" w:sz="0" w:space="0" w:color="auto"/>
            <w:bottom w:val="none" w:sz="0" w:space="0" w:color="auto"/>
            <w:right w:val="none" w:sz="0" w:space="0" w:color="auto"/>
          </w:divBdr>
        </w:div>
      </w:divsChild>
    </w:div>
    <w:div w:id="545989237">
      <w:bodyDiv w:val="1"/>
      <w:marLeft w:val="0"/>
      <w:marRight w:val="0"/>
      <w:marTop w:val="0"/>
      <w:marBottom w:val="0"/>
      <w:divBdr>
        <w:top w:val="none" w:sz="0" w:space="0" w:color="auto"/>
        <w:left w:val="none" w:sz="0" w:space="0" w:color="auto"/>
        <w:bottom w:val="none" w:sz="0" w:space="0" w:color="auto"/>
        <w:right w:val="none" w:sz="0" w:space="0" w:color="auto"/>
      </w:divBdr>
    </w:div>
    <w:div w:id="624432118">
      <w:bodyDiv w:val="1"/>
      <w:marLeft w:val="0"/>
      <w:marRight w:val="0"/>
      <w:marTop w:val="0"/>
      <w:marBottom w:val="0"/>
      <w:divBdr>
        <w:top w:val="none" w:sz="0" w:space="0" w:color="auto"/>
        <w:left w:val="none" w:sz="0" w:space="0" w:color="auto"/>
        <w:bottom w:val="none" w:sz="0" w:space="0" w:color="auto"/>
        <w:right w:val="none" w:sz="0" w:space="0" w:color="auto"/>
      </w:divBdr>
    </w:div>
    <w:div w:id="634528556">
      <w:bodyDiv w:val="1"/>
      <w:marLeft w:val="0"/>
      <w:marRight w:val="0"/>
      <w:marTop w:val="0"/>
      <w:marBottom w:val="0"/>
      <w:divBdr>
        <w:top w:val="none" w:sz="0" w:space="0" w:color="auto"/>
        <w:left w:val="none" w:sz="0" w:space="0" w:color="auto"/>
        <w:bottom w:val="none" w:sz="0" w:space="0" w:color="auto"/>
        <w:right w:val="none" w:sz="0" w:space="0" w:color="auto"/>
      </w:divBdr>
    </w:div>
    <w:div w:id="693923785">
      <w:bodyDiv w:val="1"/>
      <w:marLeft w:val="0"/>
      <w:marRight w:val="0"/>
      <w:marTop w:val="0"/>
      <w:marBottom w:val="0"/>
      <w:divBdr>
        <w:top w:val="none" w:sz="0" w:space="0" w:color="auto"/>
        <w:left w:val="none" w:sz="0" w:space="0" w:color="auto"/>
        <w:bottom w:val="none" w:sz="0" w:space="0" w:color="auto"/>
        <w:right w:val="none" w:sz="0" w:space="0" w:color="auto"/>
      </w:divBdr>
      <w:divsChild>
        <w:div w:id="105736234">
          <w:marLeft w:val="0"/>
          <w:marRight w:val="0"/>
          <w:marTop w:val="0"/>
          <w:marBottom w:val="0"/>
          <w:divBdr>
            <w:top w:val="none" w:sz="0" w:space="0" w:color="auto"/>
            <w:left w:val="none" w:sz="0" w:space="0" w:color="auto"/>
            <w:bottom w:val="none" w:sz="0" w:space="0" w:color="auto"/>
            <w:right w:val="none" w:sz="0" w:space="0" w:color="auto"/>
          </w:divBdr>
        </w:div>
      </w:divsChild>
    </w:div>
    <w:div w:id="841048585">
      <w:bodyDiv w:val="1"/>
      <w:marLeft w:val="0"/>
      <w:marRight w:val="0"/>
      <w:marTop w:val="0"/>
      <w:marBottom w:val="0"/>
      <w:divBdr>
        <w:top w:val="none" w:sz="0" w:space="0" w:color="auto"/>
        <w:left w:val="none" w:sz="0" w:space="0" w:color="auto"/>
        <w:bottom w:val="none" w:sz="0" w:space="0" w:color="auto"/>
        <w:right w:val="none" w:sz="0" w:space="0" w:color="auto"/>
      </w:divBdr>
    </w:div>
    <w:div w:id="868034356">
      <w:bodyDiv w:val="1"/>
      <w:marLeft w:val="0"/>
      <w:marRight w:val="0"/>
      <w:marTop w:val="0"/>
      <w:marBottom w:val="0"/>
      <w:divBdr>
        <w:top w:val="none" w:sz="0" w:space="0" w:color="auto"/>
        <w:left w:val="none" w:sz="0" w:space="0" w:color="auto"/>
        <w:bottom w:val="none" w:sz="0" w:space="0" w:color="auto"/>
        <w:right w:val="none" w:sz="0" w:space="0" w:color="auto"/>
      </w:divBdr>
    </w:div>
    <w:div w:id="895436560">
      <w:bodyDiv w:val="1"/>
      <w:marLeft w:val="0"/>
      <w:marRight w:val="0"/>
      <w:marTop w:val="0"/>
      <w:marBottom w:val="0"/>
      <w:divBdr>
        <w:top w:val="none" w:sz="0" w:space="0" w:color="auto"/>
        <w:left w:val="none" w:sz="0" w:space="0" w:color="auto"/>
        <w:bottom w:val="none" w:sz="0" w:space="0" w:color="auto"/>
        <w:right w:val="none" w:sz="0" w:space="0" w:color="auto"/>
      </w:divBdr>
    </w:div>
    <w:div w:id="917176690">
      <w:bodyDiv w:val="1"/>
      <w:marLeft w:val="0"/>
      <w:marRight w:val="0"/>
      <w:marTop w:val="0"/>
      <w:marBottom w:val="0"/>
      <w:divBdr>
        <w:top w:val="none" w:sz="0" w:space="0" w:color="auto"/>
        <w:left w:val="none" w:sz="0" w:space="0" w:color="auto"/>
        <w:bottom w:val="none" w:sz="0" w:space="0" w:color="auto"/>
        <w:right w:val="none" w:sz="0" w:space="0" w:color="auto"/>
      </w:divBdr>
    </w:div>
    <w:div w:id="942616564">
      <w:bodyDiv w:val="1"/>
      <w:marLeft w:val="0"/>
      <w:marRight w:val="0"/>
      <w:marTop w:val="0"/>
      <w:marBottom w:val="0"/>
      <w:divBdr>
        <w:top w:val="none" w:sz="0" w:space="0" w:color="auto"/>
        <w:left w:val="none" w:sz="0" w:space="0" w:color="auto"/>
        <w:bottom w:val="none" w:sz="0" w:space="0" w:color="auto"/>
        <w:right w:val="none" w:sz="0" w:space="0" w:color="auto"/>
      </w:divBdr>
    </w:div>
    <w:div w:id="1063334920">
      <w:bodyDiv w:val="1"/>
      <w:marLeft w:val="0"/>
      <w:marRight w:val="0"/>
      <w:marTop w:val="0"/>
      <w:marBottom w:val="0"/>
      <w:divBdr>
        <w:top w:val="none" w:sz="0" w:space="0" w:color="auto"/>
        <w:left w:val="none" w:sz="0" w:space="0" w:color="auto"/>
        <w:bottom w:val="none" w:sz="0" w:space="0" w:color="auto"/>
        <w:right w:val="none" w:sz="0" w:space="0" w:color="auto"/>
      </w:divBdr>
    </w:div>
    <w:div w:id="1100486327">
      <w:bodyDiv w:val="1"/>
      <w:marLeft w:val="0"/>
      <w:marRight w:val="0"/>
      <w:marTop w:val="0"/>
      <w:marBottom w:val="0"/>
      <w:divBdr>
        <w:top w:val="none" w:sz="0" w:space="0" w:color="auto"/>
        <w:left w:val="none" w:sz="0" w:space="0" w:color="auto"/>
        <w:bottom w:val="none" w:sz="0" w:space="0" w:color="auto"/>
        <w:right w:val="none" w:sz="0" w:space="0" w:color="auto"/>
      </w:divBdr>
    </w:div>
    <w:div w:id="1317759319">
      <w:bodyDiv w:val="1"/>
      <w:marLeft w:val="0"/>
      <w:marRight w:val="0"/>
      <w:marTop w:val="0"/>
      <w:marBottom w:val="0"/>
      <w:divBdr>
        <w:top w:val="none" w:sz="0" w:space="0" w:color="auto"/>
        <w:left w:val="none" w:sz="0" w:space="0" w:color="auto"/>
        <w:bottom w:val="none" w:sz="0" w:space="0" w:color="auto"/>
        <w:right w:val="none" w:sz="0" w:space="0" w:color="auto"/>
      </w:divBdr>
    </w:div>
    <w:div w:id="1326938007">
      <w:bodyDiv w:val="1"/>
      <w:marLeft w:val="0"/>
      <w:marRight w:val="0"/>
      <w:marTop w:val="0"/>
      <w:marBottom w:val="0"/>
      <w:divBdr>
        <w:top w:val="none" w:sz="0" w:space="0" w:color="auto"/>
        <w:left w:val="none" w:sz="0" w:space="0" w:color="auto"/>
        <w:bottom w:val="none" w:sz="0" w:space="0" w:color="auto"/>
        <w:right w:val="none" w:sz="0" w:space="0" w:color="auto"/>
      </w:divBdr>
      <w:divsChild>
        <w:div w:id="101192688">
          <w:marLeft w:val="0"/>
          <w:marRight w:val="0"/>
          <w:marTop w:val="0"/>
          <w:marBottom w:val="0"/>
          <w:divBdr>
            <w:top w:val="none" w:sz="0" w:space="0" w:color="auto"/>
            <w:left w:val="none" w:sz="0" w:space="0" w:color="auto"/>
            <w:bottom w:val="none" w:sz="0" w:space="0" w:color="auto"/>
            <w:right w:val="none" w:sz="0" w:space="0" w:color="auto"/>
          </w:divBdr>
        </w:div>
        <w:div w:id="111553723">
          <w:marLeft w:val="0"/>
          <w:marRight w:val="0"/>
          <w:marTop w:val="0"/>
          <w:marBottom w:val="0"/>
          <w:divBdr>
            <w:top w:val="none" w:sz="0" w:space="0" w:color="auto"/>
            <w:left w:val="none" w:sz="0" w:space="0" w:color="auto"/>
            <w:bottom w:val="none" w:sz="0" w:space="0" w:color="auto"/>
            <w:right w:val="none" w:sz="0" w:space="0" w:color="auto"/>
          </w:divBdr>
        </w:div>
        <w:div w:id="169756338">
          <w:marLeft w:val="0"/>
          <w:marRight w:val="0"/>
          <w:marTop w:val="0"/>
          <w:marBottom w:val="0"/>
          <w:divBdr>
            <w:top w:val="none" w:sz="0" w:space="0" w:color="auto"/>
            <w:left w:val="none" w:sz="0" w:space="0" w:color="auto"/>
            <w:bottom w:val="none" w:sz="0" w:space="0" w:color="auto"/>
            <w:right w:val="none" w:sz="0" w:space="0" w:color="auto"/>
          </w:divBdr>
        </w:div>
        <w:div w:id="178812811">
          <w:marLeft w:val="0"/>
          <w:marRight w:val="0"/>
          <w:marTop w:val="0"/>
          <w:marBottom w:val="0"/>
          <w:divBdr>
            <w:top w:val="none" w:sz="0" w:space="0" w:color="auto"/>
            <w:left w:val="none" w:sz="0" w:space="0" w:color="auto"/>
            <w:bottom w:val="none" w:sz="0" w:space="0" w:color="auto"/>
            <w:right w:val="none" w:sz="0" w:space="0" w:color="auto"/>
          </w:divBdr>
        </w:div>
        <w:div w:id="352997500">
          <w:marLeft w:val="0"/>
          <w:marRight w:val="0"/>
          <w:marTop w:val="0"/>
          <w:marBottom w:val="0"/>
          <w:divBdr>
            <w:top w:val="none" w:sz="0" w:space="0" w:color="auto"/>
            <w:left w:val="none" w:sz="0" w:space="0" w:color="auto"/>
            <w:bottom w:val="none" w:sz="0" w:space="0" w:color="auto"/>
            <w:right w:val="none" w:sz="0" w:space="0" w:color="auto"/>
          </w:divBdr>
        </w:div>
        <w:div w:id="361178080">
          <w:marLeft w:val="0"/>
          <w:marRight w:val="0"/>
          <w:marTop w:val="0"/>
          <w:marBottom w:val="0"/>
          <w:divBdr>
            <w:top w:val="none" w:sz="0" w:space="0" w:color="auto"/>
            <w:left w:val="none" w:sz="0" w:space="0" w:color="auto"/>
            <w:bottom w:val="none" w:sz="0" w:space="0" w:color="auto"/>
            <w:right w:val="none" w:sz="0" w:space="0" w:color="auto"/>
          </w:divBdr>
        </w:div>
        <w:div w:id="531039164">
          <w:marLeft w:val="0"/>
          <w:marRight w:val="0"/>
          <w:marTop w:val="0"/>
          <w:marBottom w:val="0"/>
          <w:divBdr>
            <w:top w:val="none" w:sz="0" w:space="0" w:color="auto"/>
            <w:left w:val="none" w:sz="0" w:space="0" w:color="auto"/>
            <w:bottom w:val="none" w:sz="0" w:space="0" w:color="auto"/>
            <w:right w:val="none" w:sz="0" w:space="0" w:color="auto"/>
          </w:divBdr>
        </w:div>
        <w:div w:id="563295092">
          <w:marLeft w:val="0"/>
          <w:marRight w:val="0"/>
          <w:marTop w:val="0"/>
          <w:marBottom w:val="0"/>
          <w:divBdr>
            <w:top w:val="none" w:sz="0" w:space="0" w:color="auto"/>
            <w:left w:val="none" w:sz="0" w:space="0" w:color="auto"/>
            <w:bottom w:val="none" w:sz="0" w:space="0" w:color="auto"/>
            <w:right w:val="none" w:sz="0" w:space="0" w:color="auto"/>
          </w:divBdr>
        </w:div>
        <w:div w:id="587740016">
          <w:marLeft w:val="0"/>
          <w:marRight w:val="0"/>
          <w:marTop w:val="0"/>
          <w:marBottom w:val="0"/>
          <w:divBdr>
            <w:top w:val="none" w:sz="0" w:space="0" w:color="auto"/>
            <w:left w:val="none" w:sz="0" w:space="0" w:color="auto"/>
            <w:bottom w:val="none" w:sz="0" w:space="0" w:color="auto"/>
            <w:right w:val="none" w:sz="0" w:space="0" w:color="auto"/>
          </w:divBdr>
        </w:div>
        <w:div w:id="795568282">
          <w:marLeft w:val="0"/>
          <w:marRight w:val="0"/>
          <w:marTop w:val="0"/>
          <w:marBottom w:val="0"/>
          <w:divBdr>
            <w:top w:val="none" w:sz="0" w:space="0" w:color="auto"/>
            <w:left w:val="none" w:sz="0" w:space="0" w:color="auto"/>
            <w:bottom w:val="none" w:sz="0" w:space="0" w:color="auto"/>
            <w:right w:val="none" w:sz="0" w:space="0" w:color="auto"/>
          </w:divBdr>
          <w:divsChild>
            <w:div w:id="1807507551">
              <w:marLeft w:val="0"/>
              <w:marRight w:val="0"/>
              <w:marTop w:val="0"/>
              <w:marBottom w:val="0"/>
              <w:divBdr>
                <w:top w:val="none" w:sz="0" w:space="0" w:color="auto"/>
                <w:left w:val="none" w:sz="0" w:space="0" w:color="auto"/>
                <w:bottom w:val="none" w:sz="0" w:space="0" w:color="auto"/>
                <w:right w:val="none" w:sz="0" w:space="0" w:color="auto"/>
              </w:divBdr>
            </w:div>
          </w:divsChild>
        </w:div>
        <w:div w:id="807667933">
          <w:marLeft w:val="0"/>
          <w:marRight w:val="0"/>
          <w:marTop w:val="0"/>
          <w:marBottom w:val="0"/>
          <w:divBdr>
            <w:top w:val="none" w:sz="0" w:space="0" w:color="auto"/>
            <w:left w:val="none" w:sz="0" w:space="0" w:color="auto"/>
            <w:bottom w:val="none" w:sz="0" w:space="0" w:color="auto"/>
            <w:right w:val="none" w:sz="0" w:space="0" w:color="auto"/>
          </w:divBdr>
        </w:div>
        <w:div w:id="925967158">
          <w:marLeft w:val="0"/>
          <w:marRight w:val="0"/>
          <w:marTop w:val="0"/>
          <w:marBottom w:val="0"/>
          <w:divBdr>
            <w:top w:val="none" w:sz="0" w:space="0" w:color="auto"/>
            <w:left w:val="none" w:sz="0" w:space="0" w:color="auto"/>
            <w:bottom w:val="none" w:sz="0" w:space="0" w:color="auto"/>
            <w:right w:val="none" w:sz="0" w:space="0" w:color="auto"/>
          </w:divBdr>
        </w:div>
        <w:div w:id="967970415">
          <w:marLeft w:val="0"/>
          <w:marRight w:val="0"/>
          <w:marTop w:val="0"/>
          <w:marBottom w:val="0"/>
          <w:divBdr>
            <w:top w:val="none" w:sz="0" w:space="0" w:color="auto"/>
            <w:left w:val="none" w:sz="0" w:space="0" w:color="auto"/>
            <w:bottom w:val="none" w:sz="0" w:space="0" w:color="auto"/>
            <w:right w:val="none" w:sz="0" w:space="0" w:color="auto"/>
          </w:divBdr>
        </w:div>
        <w:div w:id="1018501530">
          <w:marLeft w:val="0"/>
          <w:marRight w:val="0"/>
          <w:marTop w:val="0"/>
          <w:marBottom w:val="0"/>
          <w:divBdr>
            <w:top w:val="none" w:sz="0" w:space="0" w:color="auto"/>
            <w:left w:val="none" w:sz="0" w:space="0" w:color="auto"/>
            <w:bottom w:val="none" w:sz="0" w:space="0" w:color="auto"/>
            <w:right w:val="none" w:sz="0" w:space="0" w:color="auto"/>
          </w:divBdr>
        </w:div>
        <w:div w:id="1026953935">
          <w:marLeft w:val="0"/>
          <w:marRight w:val="0"/>
          <w:marTop w:val="0"/>
          <w:marBottom w:val="0"/>
          <w:divBdr>
            <w:top w:val="none" w:sz="0" w:space="0" w:color="auto"/>
            <w:left w:val="none" w:sz="0" w:space="0" w:color="auto"/>
            <w:bottom w:val="none" w:sz="0" w:space="0" w:color="auto"/>
            <w:right w:val="none" w:sz="0" w:space="0" w:color="auto"/>
          </w:divBdr>
        </w:div>
        <w:div w:id="1127822159">
          <w:marLeft w:val="0"/>
          <w:marRight w:val="0"/>
          <w:marTop w:val="0"/>
          <w:marBottom w:val="0"/>
          <w:divBdr>
            <w:top w:val="none" w:sz="0" w:space="0" w:color="auto"/>
            <w:left w:val="none" w:sz="0" w:space="0" w:color="auto"/>
            <w:bottom w:val="none" w:sz="0" w:space="0" w:color="auto"/>
            <w:right w:val="none" w:sz="0" w:space="0" w:color="auto"/>
          </w:divBdr>
        </w:div>
        <w:div w:id="1186753683">
          <w:marLeft w:val="0"/>
          <w:marRight w:val="0"/>
          <w:marTop w:val="0"/>
          <w:marBottom w:val="0"/>
          <w:divBdr>
            <w:top w:val="none" w:sz="0" w:space="0" w:color="auto"/>
            <w:left w:val="none" w:sz="0" w:space="0" w:color="auto"/>
            <w:bottom w:val="none" w:sz="0" w:space="0" w:color="auto"/>
            <w:right w:val="none" w:sz="0" w:space="0" w:color="auto"/>
          </w:divBdr>
        </w:div>
        <w:div w:id="1269242405">
          <w:marLeft w:val="0"/>
          <w:marRight w:val="0"/>
          <w:marTop w:val="0"/>
          <w:marBottom w:val="0"/>
          <w:divBdr>
            <w:top w:val="none" w:sz="0" w:space="0" w:color="auto"/>
            <w:left w:val="none" w:sz="0" w:space="0" w:color="auto"/>
            <w:bottom w:val="none" w:sz="0" w:space="0" w:color="auto"/>
            <w:right w:val="none" w:sz="0" w:space="0" w:color="auto"/>
          </w:divBdr>
        </w:div>
        <w:div w:id="1404067168">
          <w:marLeft w:val="0"/>
          <w:marRight w:val="0"/>
          <w:marTop w:val="0"/>
          <w:marBottom w:val="0"/>
          <w:divBdr>
            <w:top w:val="none" w:sz="0" w:space="0" w:color="auto"/>
            <w:left w:val="none" w:sz="0" w:space="0" w:color="auto"/>
            <w:bottom w:val="none" w:sz="0" w:space="0" w:color="auto"/>
            <w:right w:val="none" w:sz="0" w:space="0" w:color="auto"/>
          </w:divBdr>
        </w:div>
        <w:div w:id="1493987311">
          <w:marLeft w:val="0"/>
          <w:marRight w:val="0"/>
          <w:marTop w:val="0"/>
          <w:marBottom w:val="0"/>
          <w:divBdr>
            <w:top w:val="none" w:sz="0" w:space="0" w:color="auto"/>
            <w:left w:val="none" w:sz="0" w:space="0" w:color="auto"/>
            <w:bottom w:val="none" w:sz="0" w:space="0" w:color="auto"/>
            <w:right w:val="none" w:sz="0" w:space="0" w:color="auto"/>
          </w:divBdr>
        </w:div>
        <w:div w:id="1552381169">
          <w:marLeft w:val="0"/>
          <w:marRight w:val="0"/>
          <w:marTop w:val="0"/>
          <w:marBottom w:val="0"/>
          <w:divBdr>
            <w:top w:val="none" w:sz="0" w:space="0" w:color="auto"/>
            <w:left w:val="none" w:sz="0" w:space="0" w:color="auto"/>
            <w:bottom w:val="none" w:sz="0" w:space="0" w:color="auto"/>
            <w:right w:val="none" w:sz="0" w:space="0" w:color="auto"/>
          </w:divBdr>
        </w:div>
        <w:div w:id="1562253384">
          <w:marLeft w:val="0"/>
          <w:marRight w:val="0"/>
          <w:marTop w:val="0"/>
          <w:marBottom w:val="0"/>
          <w:divBdr>
            <w:top w:val="none" w:sz="0" w:space="0" w:color="auto"/>
            <w:left w:val="none" w:sz="0" w:space="0" w:color="auto"/>
            <w:bottom w:val="none" w:sz="0" w:space="0" w:color="auto"/>
            <w:right w:val="none" w:sz="0" w:space="0" w:color="auto"/>
          </w:divBdr>
        </w:div>
        <w:div w:id="1694530088">
          <w:marLeft w:val="0"/>
          <w:marRight w:val="0"/>
          <w:marTop w:val="0"/>
          <w:marBottom w:val="0"/>
          <w:divBdr>
            <w:top w:val="none" w:sz="0" w:space="0" w:color="auto"/>
            <w:left w:val="none" w:sz="0" w:space="0" w:color="auto"/>
            <w:bottom w:val="none" w:sz="0" w:space="0" w:color="auto"/>
            <w:right w:val="none" w:sz="0" w:space="0" w:color="auto"/>
          </w:divBdr>
        </w:div>
        <w:div w:id="1784642190">
          <w:marLeft w:val="0"/>
          <w:marRight w:val="0"/>
          <w:marTop w:val="0"/>
          <w:marBottom w:val="0"/>
          <w:divBdr>
            <w:top w:val="none" w:sz="0" w:space="0" w:color="auto"/>
            <w:left w:val="none" w:sz="0" w:space="0" w:color="auto"/>
            <w:bottom w:val="none" w:sz="0" w:space="0" w:color="auto"/>
            <w:right w:val="none" w:sz="0" w:space="0" w:color="auto"/>
          </w:divBdr>
        </w:div>
        <w:div w:id="1807431026">
          <w:marLeft w:val="0"/>
          <w:marRight w:val="0"/>
          <w:marTop w:val="0"/>
          <w:marBottom w:val="0"/>
          <w:divBdr>
            <w:top w:val="none" w:sz="0" w:space="0" w:color="auto"/>
            <w:left w:val="none" w:sz="0" w:space="0" w:color="auto"/>
            <w:bottom w:val="none" w:sz="0" w:space="0" w:color="auto"/>
            <w:right w:val="none" w:sz="0" w:space="0" w:color="auto"/>
          </w:divBdr>
        </w:div>
        <w:div w:id="1831021760">
          <w:marLeft w:val="0"/>
          <w:marRight w:val="0"/>
          <w:marTop w:val="0"/>
          <w:marBottom w:val="0"/>
          <w:divBdr>
            <w:top w:val="none" w:sz="0" w:space="0" w:color="auto"/>
            <w:left w:val="none" w:sz="0" w:space="0" w:color="auto"/>
            <w:bottom w:val="none" w:sz="0" w:space="0" w:color="auto"/>
            <w:right w:val="none" w:sz="0" w:space="0" w:color="auto"/>
          </w:divBdr>
        </w:div>
        <w:div w:id="1885673225">
          <w:marLeft w:val="0"/>
          <w:marRight w:val="0"/>
          <w:marTop w:val="0"/>
          <w:marBottom w:val="0"/>
          <w:divBdr>
            <w:top w:val="none" w:sz="0" w:space="0" w:color="auto"/>
            <w:left w:val="none" w:sz="0" w:space="0" w:color="auto"/>
            <w:bottom w:val="none" w:sz="0" w:space="0" w:color="auto"/>
            <w:right w:val="none" w:sz="0" w:space="0" w:color="auto"/>
          </w:divBdr>
        </w:div>
        <w:div w:id="1968508030">
          <w:marLeft w:val="0"/>
          <w:marRight w:val="0"/>
          <w:marTop w:val="0"/>
          <w:marBottom w:val="0"/>
          <w:divBdr>
            <w:top w:val="none" w:sz="0" w:space="0" w:color="auto"/>
            <w:left w:val="none" w:sz="0" w:space="0" w:color="auto"/>
            <w:bottom w:val="none" w:sz="0" w:space="0" w:color="auto"/>
            <w:right w:val="none" w:sz="0" w:space="0" w:color="auto"/>
          </w:divBdr>
        </w:div>
        <w:div w:id="2079012218">
          <w:marLeft w:val="0"/>
          <w:marRight w:val="0"/>
          <w:marTop w:val="0"/>
          <w:marBottom w:val="0"/>
          <w:divBdr>
            <w:top w:val="none" w:sz="0" w:space="0" w:color="auto"/>
            <w:left w:val="none" w:sz="0" w:space="0" w:color="auto"/>
            <w:bottom w:val="none" w:sz="0" w:space="0" w:color="auto"/>
            <w:right w:val="none" w:sz="0" w:space="0" w:color="auto"/>
          </w:divBdr>
        </w:div>
      </w:divsChild>
    </w:div>
    <w:div w:id="1423333227">
      <w:bodyDiv w:val="1"/>
      <w:marLeft w:val="0"/>
      <w:marRight w:val="0"/>
      <w:marTop w:val="0"/>
      <w:marBottom w:val="0"/>
      <w:divBdr>
        <w:top w:val="none" w:sz="0" w:space="0" w:color="auto"/>
        <w:left w:val="none" w:sz="0" w:space="0" w:color="auto"/>
        <w:bottom w:val="none" w:sz="0" w:space="0" w:color="auto"/>
        <w:right w:val="none" w:sz="0" w:space="0" w:color="auto"/>
      </w:divBdr>
    </w:div>
    <w:div w:id="1481463641">
      <w:bodyDiv w:val="1"/>
      <w:marLeft w:val="0"/>
      <w:marRight w:val="0"/>
      <w:marTop w:val="0"/>
      <w:marBottom w:val="0"/>
      <w:divBdr>
        <w:top w:val="none" w:sz="0" w:space="0" w:color="auto"/>
        <w:left w:val="none" w:sz="0" w:space="0" w:color="auto"/>
        <w:bottom w:val="none" w:sz="0" w:space="0" w:color="auto"/>
        <w:right w:val="none" w:sz="0" w:space="0" w:color="auto"/>
      </w:divBdr>
    </w:div>
    <w:div w:id="1523592174">
      <w:bodyDiv w:val="1"/>
      <w:marLeft w:val="0"/>
      <w:marRight w:val="0"/>
      <w:marTop w:val="0"/>
      <w:marBottom w:val="0"/>
      <w:divBdr>
        <w:top w:val="none" w:sz="0" w:space="0" w:color="auto"/>
        <w:left w:val="none" w:sz="0" w:space="0" w:color="auto"/>
        <w:bottom w:val="none" w:sz="0" w:space="0" w:color="auto"/>
        <w:right w:val="none" w:sz="0" w:space="0" w:color="auto"/>
      </w:divBdr>
    </w:div>
    <w:div w:id="1551841533">
      <w:bodyDiv w:val="1"/>
      <w:marLeft w:val="0"/>
      <w:marRight w:val="0"/>
      <w:marTop w:val="0"/>
      <w:marBottom w:val="0"/>
      <w:divBdr>
        <w:top w:val="none" w:sz="0" w:space="0" w:color="auto"/>
        <w:left w:val="none" w:sz="0" w:space="0" w:color="auto"/>
        <w:bottom w:val="none" w:sz="0" w:space="0" w:color="auto"/>
        <w:right w:val="none" w:sz="0" w:space="0" w:color="auto"/>
      </w:divBdr>
    </w:div>
    <w:div w:id="1714424002">
      <w:bodyDiv w:val="1"/>
      <w:marLeft w:val="0"/>
      <w:marRight w:val="0"/>
      <w:marTop w:val="0"/>
      <w:marBottom w:val="0"/>
      <w:divBdr>
        <w:top w:val="none" w:sz="0" w:space="0" w:color="auto"/>
        <w:left w:val="none" w:sz="0" w:space="0" w:color="auto"/>
        <w:bottom w:val="none" w:sz="0" w:space="0" w:color="auto"/>
        <w:right w:val="none" w:sz="0" w:space="0" w:color="auto"/>
      </w:divBdr>
    </w:div>
    <w:div w:id="1777291344">
      <w:bodyDiv w:val="1"/>
      <w:marLeft w:val="0"/>
      <w:marRight w:val="0"/>
      <w:marTop w:val="0"/>
      <w:marBottom w:val="0"/>
      <w:divBdr>
        <w:top w:val="none" w:sz="0" w:space="0" w:color="auto"/>
        <w:left w:val="none" w:sz="0" w:space="0" w:color="auto"/>
        <w:bottom w:val="none" w:sz="0" w:space="0" w:color="auto"/>
        <w:right w:val="none" w:sz="0" w:space="0" w:color="auto"/>
      </w:divBdr>
    </w:div>
    <w:div w:id="1855222868">
      <w:bodyDiv w:val="1"/>
      <w:marLeft w:val="0"/>
      <w:marRight w:val="0"/>
      <w:marTop w:val="0"/>
      <w:marBottom w:val="0"/>
      <w:divBdr>
        <w:top w:val="none" w:sz="0" w:space="0" w:color="auto"/>
        <w:left w:val="none" w:sz="0" w:space="0" w:color="auto"/>
        <w:bottom w:val="none" w:sz="0" w:space="0" w:color="auto"/>
        <w:right w:val="none" w:sz="0" w:space="0" w:color="auto"/>
      </w:divBdr>
    </w:div>
    <w:div w:id="2092769193">
      <w:bodyDiv w:val="1"/>
      <w:marLeft w:val="0"/>
      <w:marRight w:val="0"/>
      <w:marTop w:val="0"/>
      <w:marBottom w:val="0"/>
      <w:divBdr>
        <w:top w:val="none" w:sz="0" w:space="0" w:color="auto"/>
        <w:left w:val="none" w:sz="0" w:space="0" w:color="auto"/>
        <w:bottom w:val="none" w:sz="0" w:space="0" w:color="auto"/>
        <w:right w:val="none" w:sz="0" w:space="0" w:color="auto"/>
      </w:divBdr>
      <w:divsChild>
        <w:div w:id="599025321">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press.um.si" TargetMode="External"/><Relationship Id="rId18" Type="http://schemas.openxmlformats.org/officeDocument/2006/relationships/hyperlink" Target="http://thomsonreuters.com/en/products-services/scholarly-scientific-research/scholarly-search-and-discovery/web-of-science-core-collection.html" TargetMode="External"/><Relationship Id="rId26" Type="http://schemas.openxmlformats.org/officeDocument/2006/relationships/hyperlink" Target="http://izumbib.izum.si/bibliografije/N20191213064302-22663.html" TargetMode="External"/><Relationship Id="rId3" Type="http://schemas.openxmlformats.org/officeDocument/2006/relationships/settings" Target="settings.xml"/><Relationship Id="rId21" Type="http://schemas.openxmlformats.org/officeDocument/2006/relationships/hyperlink" Target="http://sicris.izum.si/"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lex-localis.info" TargetMode="External"/><Relationship Id="rId17" Type="http://schemas.openxmlformats.org/officeDocument/2006/relationships/hyperlink" Target="http://www.lex-localis.press/index.php/LexLocalisPress" TargetMode="External"/><Relationship Id="rId25" Type="http://schemas.openxmlformats.org/officeDocument/2006/relationships/hyperlink" Target="http://izumbib.izum.si/bibliografije/A20191213063856-22663.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journal.lex-localis.press/" TargetMode="External"/><Relationship Id="rId20" Type="http://schemas.openxmlformats.org/officeDocument/2006/relationships/hyperlink" Target="http://www.cobiss.si/"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icris.si/public/jqm/prg.aspx?lang=eng&amp;opdescr=search&amp;opt=2&amp;subopt=700&amp;code1=cmn&amp;code2=auto&amp;psize=1&amp;hits=1&amp;page=1&amp;count=&amp;search_term=brezovnik%20bo&#353;tjan&amp;id=17026&amp;slng=&amp;order_by=" TargetMode="External"/><Relationship Id="rId24" Type="http://schemas.openxmlformats.org/officeDocument/2006/relationships/hyperlink" Target="https://www.sicris.si/public/jqm/rsr_top.aspx?lang=eng&amp;opt=3&amp;subopt=2&amp;opdescr=&amp;code1=5&amp;code2=05&amp;code3=&amp;eval_type=A11&amp;top_numbers=10"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rm.coe.int/group-of-independent-experts-of-the-european-charter-of-local-self-gov/16807bef6d" TargetMode="External"/><Relationship Id="rId23" Type="http://schemas.openxmlformats.org/officeDocument/2006/relationships/hyperlink" Target="https://www.sicris.si/public/jqm/search_basic.aspx?lang=eng&amp;opdescr=search&amp;opt=2&amp;subopt=1&amp;code1=cmn&amp;code2=auto&amp;search_term=brezovnik%20bo&#353;tjan" TargetMode="External"/><Relationship Id="rId28" Type="http://schemas.openxmlformats.org/officeDocument/2006/relationships/header" Target="header2.xml"/><Relationship Id="rId10" Type="http://schemas.openxmlformats.org/officeDocument/2006/relationships/hyperlink" Target="https://epf.nova-uni.si/imenik/samodejni-osnutek-28/" TargetMode="External"/><Relationship Id="rId19" Type="http://schemas.openxmlformats.org/officeDocument/2006/relationships/hyperlink" Target="https://journals.umcs.pl/sil/index"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umcs.pl/pl/addres-book-employee,16015,pl.html" TargetMode="External"/><Relationship Id="rId14" Type="http://schemas.openxmlformats.org/officeDocument/2006/relationships/hyperlink" Target="http://www.pokrajine.si/people/" TargetMode="External"/><Relationship Id="rId22" Type="http://schemas.openxmlformats.org/officeDocument/2006/relationships/hyperlink" Target="https://www.sicris.si/public/jqm/search_basic.aspx?lang=eng&amp;opdescr=search&amp;opt=2&amp;subopt=1&amp;code1=cmn&amp;code2=auto&amp;search_term=brezovnik%20bo&#353;tjan"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2149</Words>
  <Characters>12255</Characters>
  <Application>Microsoft Office Word</Application>
  <DocSecurity>0</DocSecurity>
  <Lines>102</Lines>
  <Paragraphs>28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Europass življenjepis</vt:lpstr>
      <vt:lpstr>Europass življenjepis</vt:lpstr>
    </vt:vector>
  </TitlesOfParts>
  <Company/>
  <LinksUpToDate>false</LinksUpToDate>
  <CharactersWithSpaces>14376</CharactersWithSpaces>
  <SharedDoc>false</SharedDoc>
  <HLinks>
    <vt:vector size="246" baseType="variant">
      <vt:variant>
        <vt:i4>4849745</vt:i4>
      </vt:variant>
      <vt:variant>
        <vt:i4>120</vt:i4>
      </vt:variant>
      <vt:variant>
        <vt:i4>0</vt:i4>
      </vt:variant>
      <vt:variant>
        <vt:i4>5</vt:i4>
      </vt:variant>
      <vt:variant>
        <vt:lpwstr>https://plus.si.cobiss.net/opac7/bib/13007132?lang=sl</vt:lpwstr>
      </vt:variant>
      <vt:variant>
        <vt:lpwstr/>
      </vt:variant>
      <vt:variant>
        <vt:i4>6029314</vt:i4>
      </vt:variant>
      <vt:variant>
        <vt:i4>117</vt:i4>
      </vt:variant>
      <vt:variant>
        <vt:i4>0</vt:i4>
      </vt:variant>
      <vt:variant>
        <vt:i4>5</vt:i4>
      </vt:variant>
      <vt:variant>
        <vt:lpwstr>https://doi.org/10.5772/intechopen.75422</vt:lpwstr>
      </vt:variant>
      <vt:variant>
        <vt:lpwstr/>
      </vt:variant>
      <vt:variant>
        <vt:i4>7274595</vt:i4>
      </vt:variant>
      <vt:variant>
        <vt:i4>114</vt:i4>
      </vt:variant>
      <vt:variant>
        <vt:i4>0</vt:i4>
      </vt:variant>
      <vt:variant>
        <vt:i4>5</vt:i4>
      </vt:variant>
      <vt:variant>
        <vt:lpwstr>http://mts.intechopen.com/articles/show/title/attorneys-and-attorney-tariff-in-slovenia</vt:lpwstr>
      </vt:variant>
      <vt:variant>
        <vt:lpwstr/>
      </vt:variant>
      <vt:variant>
        <vt:i4>5767199</vt:i4>
      </vt:variant>
      <vt:variant>
        <vt:i4>111</vt:i4>
      </vt:variant>
      <vt:variant>
        <vt:i4>0</vt:i4>
      </vt:variant>
      <vt:variant>
        <vt:i4>5</vt:i4>
      </vt:variant>
      <vt:variant>
        <vt:lpwstr>https://plus.si.cobiss.net/opac7/bib/5659947?lang=sl</vt:lpwstr>
      </vt:variant>
      <vt:variant>
        <vt:lpwstr/>
      </vt:variant>
      <vt:variant>
        <vt:i4>4522094</vt:i4>
      </vt:variant>
      <vt:variant>
        <vt:i4>108</vt:i4>
      </vt:variant>
      <vt:variant>
        <vt:i4>0</vt:i4>
      </vt:variant>
      <vt:variant>
        <vt:i4>5</vt:i4>
      </vt:variant>
      <vt:variant>
        <vt:lpwstr>https://doi.org/10.1007/978-3-319-96092-0_2</vt:lpwstr>
      </vt:variant>
      <vt:variant>
        <vt:lpwstr/>
      </vt:variant>
      <vt:variant>
        <vt:i4>6357113</vt:i4>
      </vt:variant>
      <vt:variant>
        <vt:i4>105</vt:i4>
      </vt:variant>
      <vt:variant>
        <vt:i4>0</vt:i4>
      </vt:variant>
      <vt:variant>
        <vt:i4>5</vt:i4>
      </vt:variant>
      <vt:variant>
        <vt:lpwstr>http://gateway.isiknowledge.com/gateway/Gateway.%0acgi?GWVersion=2&amp;SrcAuth=Alerting&amp;SrcApp=Alerting&amp;DestApp=WOS&amp;DestLinkType=FullRecord&amp;UT=000438046800005</vt:lpwstr>
      </vt:variant>
      <vt:variant>
        <vt:lpwstr/>
      </vt:variant>
      <vt:variant>
        <vt:i4>1835080</vt:i4>
      </vt:variant>
      <vt:variant>
        <vt:i4>102</vt:i4>
      </vt:variant>
      <vt:variant>
        <vt:i4>0</vt:i4>
      </vt:variant>
      <vt:variant>
        <vt:i4>5</vt:i4>
      </vt:variant>
      <vt:variant>
        <vt:lpwstr>https://plus.si.cobiss.net/opac7/snip?c=sc=1338-1385+and+PY=2018&amp;r1=true&amp;lang=sl</vt:lpwstr>
      </vt:variant>
      <vt:variant>
        <vt:lpwstr/>
      </vt:variant>
      <vt:variant>
        <vt:i4>5439511</vt:i4>
      </vt:variant>
      <vt:variant>
        <vt:i4>99</vt:i4>
      </vt:variant>
      <vt:variant>
        <vt:i4>0</vt:i4>
      </vt:variant>
      <vt:variant>
        <vt:i4>5</vt:i4>
      </vt:variant>
      <vt:variant>
        <vt:lpwstr>https://plus.si.cobiss.net/opac7/bib/5600555?lang=sl</vt:lpwstr>
      </vt:variant>
      <vt:variant>
        <vt:lpwstr/>
      </vt:variant>
      <vt:variant>
        <vt:i4>5308441</vt:i4>
      </vt:variant>
      <vt:variant>
        <vt:i4>96</vt:i4>
      </vt:variant>
      <vt:variant>
        <vt:i4>0</vt:i4>
      </vt:variant>
      <vt:variant>
        <vt:i4>5</vt:i4>
      </vt:variant>
      <vt:variant>
        <vt:lpwstr>http://www.jofcp.org/assets/jcp/JCP-July-2018.pdf</vt:lpwstr>
      </vt:variant>
      <vt:variant>
        <vt:lpwstr/>
      </vt:variant>
      <vt:variant>
        <vt:i4>6750320</vt:i4>
      </vt:variant>
      <vt:variant>
        <vt:i4>93</vt:i4>
      </vt:variant>
      <vt:variant>
        <vt:i4>0</vt:i4>
      </vt:variant>
      <vt:variant>
        <vt:i4>5</vt:i4>
      </vt:variant>
      <vt:variant>
        <vt:lpwstr>http://gateway.isiknowledge.com/gateway/Gateway.%0acgi?GWVersion=2&amp;SrcAuth=Alerting&amp;SrcApp=Alerting&amp;DestApp=WOS&amp;DestLinkType=FullRecord&amp;UT=000437030900005</vt:lpwstr>
      </vt:variant>
      <vt:variant>
        <vt:lpwstr/>
      </vt:variant>
      <vt:variant>
        <vt:i4>1179713</vt:i4>
      </vt:variant>
      <vt:variant>
        <vt:i4>90</vt:i4>
      </vt:variant>
      <vt:variant>
        <vt:i4>0</vt:i4>
      </vt:variant>
      <vt:variant>
        <vt:i4>5</vt:i4>
      </vt:variant>
      <vt:variant>
        <vt:lpwstr>https://plus.si.cobiss.net/opac7/snip?c=sc=1392-2785+and+PY=2018&amp;r1=true&amp;lang=sl</vt:lpwstr>
      </vt:variant>
      <vt:variant>
        <vt:lpwstr/>
      </vt:variant>
      <vt:variant>
        <vt:i4>6946858</vt:i4>
      </vt:variant>
      <vt:variant>
        <vt:i4>87</vt:i4>
      </vt:variant>
      <vt:variant>
        <vt:i4>0</vt:i4>
      </vt:variant>
      <vt:variant>
        <vt:i4>5</vt:i4>
      </vt:variant>
      <vt:variant>
        <vt:lpwstr>https://plus.si.cobiss.net/opac7/jcr?c=sc=1392-2785+and+PY=2018&amp;r1=true&amp;lang=sl</vt:lpwstr>
      </vt:variant>
      <vt:variant>
        <vt:lpwstr/>
      </vt:variant>
      <vt:variant>
        <vt:i4>6160400</vt:i4>
      </vt:variant>
      <vt:variant>
        <vt:i4>84</vt:i4>
      </vt:variant>
      <vt:variant>
        <vt:i4>0</vt:i4>
      </vt:variant>
      <vt:variant>
        <vt:i4>5</vt:i4>
      </vt:variant>
      <vt:variant>
        <vt:lpwstr>https://plus.si.cobiss.net/opac7/bib/5594155?lang=sl</vt:lpwstr>
      </vt:variant>
      <vt:variant>
        <vt:lpwstr/>
      </vt:variant>
      <vt:variant>
        <vt:i4>5242955</vt:i4>
      </vt:variant>
      <vt:variant>
        <vt:i4>81</vt:i4>
      </vt:variant>
      <vt:variant>
        <vt:i4>0</vt:i4>
      </vt:variant>
      <vt:variant>
        <vt:i4>5</vt:i4>
      </vt:variant>
      <vt:variant>
        <vt:lpwstr>https://doi.org/10.5755/j01.ee.29.3.19826</vt:lpwstr>
      </vt:variant>
      <vt:variant>
        <vt:lpwstr/>
      </vt:variant>
      <vt:variant>
        <vt:i4>1376275</vt:i4>
      </vt:variant>
      <vt:variant>
        <vt:i4>78</vt:i4>
      </vt:variant>
      <vt:variant>
        <vt:i4>0</vt:i4>
      </vt:variant>
      <vt:variant>
        <vt:i4>5</vt:i4>
      </vt:variant>
      <vt:variant>
        <vt:lpwstr>http://inzeko.ktu.lt/index.php/EE/article/view/19826</vt:lpwstr>
      </vt:variant>
      <vt:variant>
        <vt:lpwstr/>
      </vt:variant>
      <vt:variant>
        <vt:i4>7012466</vt:i4>
      </vt:variant>
      <vt:variant>
        <vt:i4>75</vt:i4>
      </vt:variant>
      <vt:variant>
        <vt:i4>0</vt:i4>
      </vt:variant>
      <vt:variant>
        <vt:i4>5</vt:i4>
      </vt:variant>
      <vt:variant>
        <vt:lpwstr>http://gateway.isiknowledge.com/gateway/Gateway.%0acgi?GWVersion=2&amp;SrcAuth=Alerting&amp;SrcApp=Alerting&amp;DestApp=WOS&amp;DestLinkType=FullRecord&amp;UT=000459448200003</vt:lpwstr>
      </vt:variant>
      <vt:variant>
        <vt:lpwstr/>
      </vt:variant>
      <vt:variant>
        <vt:i4>1048646</vt:i4>
      </vt:variant>
      <vt:variant>
        <vt:i4>72</vt:i4>
      </vt:variant>
      <vt:variant>
        <vt:i4>0</vt:i4>
      </vt:variant>
      <vt:variant>
        <vt:i4>5</vt:i4>
      </vt:variant>
      <vt:variant>
        <vt:lpwstr>https://plus.si.cobiss.net/opac7/snip?c=sc=1842-2845+and+PY=2018&amp;r1=true&amp;lang=sl</vt:lpwstr>
      </vt:variant>
      <vt:variant>
        <vt:lpwstr/>
      </vt:variant>
      <vt:variant>
        <vt:i4>7143464</vt:i4>
      </vt:variant>
      <vt:variant>
        <vt:i4>69</vt:i4>
      </vt:variant>
      <vt:variant>
        <vt:i4>0</vt:i4>
      </vt:variant>
      <vt:variant>
        <vt:i4>5</vt:i4>
      </vt:variant>
      <vt:variant>
        <vt:lpwstr>https://plus.si.cobiss.net/opac7/jcr?c=sc=1842-2845+and+PY=2018&amp;r1=true&amp;lang=sl</vt:lpwstr>
      </vt:variant>
      <vt:variant>
        <vt:lpwstr/>
      </vt:variant>
      <vt:variant>
        <vt:i4>6160403</vt:i4>
      </vt:variant>
      <vt:variant>
        <vt:i4>66</vt:i4>
      </vt:variant>
      <vt:variant>
        <vt:i4>0</vt:i4>
      </vt:variant>
      <vt:variant>
        <vt:i4>5</vt:i4>
      </vt:variant>
      <vt:variant>
        <vt:lpwstr>https://plus.si.cobiss.net/opac7/bib/5701419?lang=sl</vt:lpwstr>
      </vt:variant>
      <vt:variant>
        <vt:lpwstr/>
      </vt:variant>
      <vt:variant>
        <vt:i4>3014697</vt:i4>
      </vt:variant>
      <vt:variant>
        <vt:i4>63</vt:i4>
      </vt:variant>
      <vt:variant>
        <vt:i4>0</vt:i4>
      </vt:variant>
      <vt:variant>
        <vt:i4>5</vt:i4>
      </vt:variant>
      <vt:variant>
        <vt:lpwstr>https://doi.org/10.24193/tras.56E.3</vt:lpwstr>
      </vt:variant>
      <vt:variant>
        <vt:lpwstr/>
      </vt:variant>
      <vt:variant>
        <vt:i4>2424956</vt:i4>
      </vt:variant>
      <vt:variant>
        <vt:i4>60</vt:i4>
      </vt:variant>
      <vt:variant>
        <vt:i4>0</vt:i4>
      </vt:variant>
      <vt:variant>
        <vt:i4>5</vt:i4>
      </vt:variant>
      <vt:variant>
        <vt:lpwstr>http://rtsa.ro/tras/index.php/tras/article/view/587</vt:lpwstr>
      </vt:variant>
      <vt:variant>
        <vt:lpwstr/>
      </vt:variant>
      <vt:variant>
        <vt:i4>7078010</vt:i4>
      </vt:variant>
      <vt:variant>
        <vt:i4>57</vt:i4>
      </vt:variant>
      <vt:variant>
        <vt:i4>0</vt:i4>
      </vt:variant>
      <vt:variant>
        <vt:i4>5</vt:i4>
      </vt:variant>
      <vt:variant>
        <vt:lpwstr>http://gateway.isiknowledge.com/gateway/Gateway.%0acgi?GWVersion=2&amp;SrcAuth=Alerting&amp;SrcApp=Alerting&amp;DestApp=WOS&amp;DestLinkType=FullRecord&amp;UT=000470128500003</vt:lpwstr>
      </vt:variant>
      <vt:variant>
        <vt:lpwstr/>
      </vt:variant>
      <vt:variant>
        <vt:i4>1835080</vt:i4>
      </vt:variant>
      <vt:variant>
        <vt:i4>54</vt:i4>
      </vt:variant>
      <vt:variant>
        <vt:i4>0</vt:i4>
      </vt:variant>
      <vt:variant>
        <vt:i4>5</vt:i4>
      </vt:variant>
      <vt:variant>
        <vt:lpwstr>https://plus.si.cobiss.net/opac7/snip?c=sc=1338-1385+and+PY=2018&amp;r1=true&amp;lang=sl</vt:lpwstr>
      </vt:variant>
      <vt:variant>
        <vt:lpwstr/>
      </vt:variant>
      <vt:variant>
        <vt:i4>5373970</vt:i4>
      </vt:variant>
      <vt:variant>
        <vt:i4>51</vt:i4>
      </vt:variant>
      <vt:variant>
        <vt:i4>0</vt:i4>
      </vt:variant>
      <vt:variant>
        <vt:i4>5</vt:i4>
      </vt:variant>
      <vt:variant>
        <vt:lpwstr>https://plus.si.cobiss.net/opac7/bib/5738795?lang=sl</vt:lpwstr>
      </vt:variant>
      <vt:variant>
        <vt:lpwstr/>
      </vt:variant>
      <vt:variant>
        <vt:i4>5308440</vt:i4>
      </vt:variant>
      <vt:variant>
        <vt:i4>48</vt:i4>
      </vt:variant>
      <vt:variant>
        <vt:i4>0</vt:i4>
      </vt:variant>
      <vt:variant>
        <vt:i4>5</vt:i4>
      </vt:variant>
      <vt:variant>
        <vt:lpwstr>http://www.jofcp.org/assets/jcp/JCP-July-2019.pdf</vt:lpwstr>
      </vt:variant>
      <vt:variant>
        <vt:lpwstr/>
      </vt:variant>
      <vt:variant>
        <vt:i4>1900623</vt:i4>
      </vt:variant>
      <vt:variant>
        <vt:i4>45</vt:i4>
      </vt:variant>
      <vt:variant>
        <vt:i4>0</vt:i4>
      </vt:variant>
      <vt:variant>
        <vt:i4>5</vt:i4>
      </vt:variant>
      <vt:variant>
        <vt:lpwstr>https://plus.si.cobiss.net/opac7/snip?c=sc=1330-0067+and+PY=2018&amp;r1=true&amp;lang=sl</vt:lpwstr>
      </vt:variant>
      <vt:variant>
        <vt:lpwstr/>
      </vt:variant>
      <vt:variant>
        <vt:i4>5570582</vt:i4>
      </vt:variant>
      <vt:variant>
        <vt:i4>42</vt:i4>
      </vt:variant>
      <vt:variant>
        <vt:i4>0</vt:i4>
      </vt:variant>
      <vt:variant>
        <vt:i4>5</vt:i4>
      </vt:variant>
      <vt:variant>
        <vt:lpwstr>https://plus.si.cobiss.net/opac7/bib/5760555?lang=sl</vt:lpwstr>
      </vt:variant>
      <vt:variant>
        <vt:lpwstr/>
      </vt:variant>
      <vt:variant>
        <vt:i4>7471209</vt:i4>
      </vt:variant>
      <vt:variant>
        <vt:i4>39</vt:i4>
      </vt:variant>
      <vt:variant>
        <vt:i4>0</vt:i4>
      </vt:variant>
      <vt:variant>
        <vt:i4>5</vt:i4>
      </vt:variant>
      <vt:variant>
        <vt:lpwstr>https://doi.org/10.32914/i.52.1-2.1</vt:lpwstr>
      </vt:variant>
      <vt:variant>
        <vt:lpwstr/>
      </vt:variant>
      <vt:variant>
        <vt:i4>852039</vt:i4>
      </vt:variant>
      <vt:variant>
        <vt:i4>36</vt:i4>
      </vt:variant>
      <vt:variant>
        <vt:i4>0</vt:i4>
      </vt:variant>
      <vt:variant>
        <vt:i4>5</vt:i4>
      </vt:variant>
      <vt:variant>
        <vt:lpwstr>https://hrcak.srce.hr/index.php?show=clanak&amp;id_clanak_jezik=325240</vt:lpwstr>
      </vt:variant>
      <vt:variant>
        <vt:lpwstr/>
      </vt:variant>
      <vt:variant>
        <vt:i4>5308447</vt:i4>
      </vt:variant>
      <vt:variant>
        <vt:i4>33</vt:i4>
      </vt:variant>
      <vt:variant>
        <vt:i4>0</vt:i4>
      </vt:variant>
      <vt:variant>
        <vt:i4>5</vt:i4>
      </vt:variant>
      <vt:variant>
        <vt:lpwstr>https://plus.si.cobiss.net/opac7/bib/5755691?lang=sl</vt:lpwstr>
      </vt:variant>
      <vt:variant>
        <vt:lpwstr/>
      </vt:variant>
      <vt:variant>
        <vt:i4>1900626</vt:i4>
      </vt:variant>
      <vt:variant>
        <vt:i4>30</vt:i4>
      </vt:variant>
      <vt:variant>
        <vt:i4>0</vt:i4>
      </vt:variant>
      <vt:variant>
        <vt:i4>5</vt:i4>
      </vt:variant>
      <vt:variant>
        <vt:lpwstr>https://doi.org/10.31297/hkju.19.2.1</vt:lpwstr>
      </vt:variant>
      <vt:variant>
        <vt:lpwstr/>
      </vt:variant>
      <vt:variant>
        <vt:i4>7077997</vt:i4>
      </vt:variant>
      <vt:variant>
        <vt:i4>27</vt:i4>
      </vt:variant>
      <vt:variant>
        <vt:i4>0</vt:i4>
      </vt:variant>
      <vt:variant>
        <vt:i4>5</vt:i4>
      </vt:variant>
      <vt:variant>
        <vt:lpwstr>http://izumbib.izum.si/bibliografije/N20191213064302-22663.html</vt:lpwstr>
      </vt:variant>
      <vt:variant>
        <vt:lpwstr/>
      </vt:variant>
      <vt:variant>
        <vt:i4>7077999</vt:i4>
      </vt:variant>
      <vt:variant>
        <vt:i4>24</vt:i4>
      </vt:variant>
      <vt:variant>
        <vt:i4>0</vt:i4>
      </vt:variant>
      <vt:variant>
        <vt:i4>5</vt:i4>
      </vt:variant>
      <vt:variant>
        <vt:lpwstr>http://izumbib.izum.si/bibliografije/A20191213063856-22663.html</vt:lpwstr>
      </vt:variant>
      <vt:variant>
        <vt:lpwstr/>
      </vt:variant>
      <vt:variant>
        <vt:i4>1441827</vt:i4>
      </vt:variant>
      <vt:variant>
        <vt:i4>21</vt:i4>
      </vt:variant>
      <vt:variant>
        <vt:i4>0</vt:i4>
      </vt:variant>
      <vt:variant>
        <vt:i4>5</vt:i4>
      </vt:variant>
      <vt:variant>
        <vt:lpwstr>https://www.sicris.si/public/jqm/rsr_top.aspx?lang=eng&amp;opt=3&amp;subopt=2&amp;opdescr=&amp;code1=5&amp;code2=05&amp;code3=&amp;eval_type=A11&amp;top_numbers=10</vt:lpwstr>
      </vt:variant>
      <vt:variant>
        <vt:lpwstr/>
      </vt:variant>
      <vt:variant>
        <vt:i4>20774971</vt:i4>
      </vt:variant>
      <vt:variant>
        <vt:i4>18</vt:i4>
      </vt:variant>
      <vt:variant>
        <vt:i4>0</vt:i4>
      </vt:variant>
      <vt:variant>
        <vt:i4>5</vt:i4>
      </vt:variant>
      <vt:variant>
        <vt:lpwstr>https://www.sicris.si/public/jqm/search_basic.aspx?lang=eng&amp;opdescr=search&amp;opt=2&amp;subopt=1&amp;code1=cmn&amp;code2=auto&amp;search_term=brezovnik%20boštjan</vt:lpwstr>
      </vt:variant>
      <vt:variant>
        <vt:lpwstr/>
      </vt:variant>
      <vt:variant>
        <vt:i4>20774971</vt:i4>
      </vt:variant>
      <vt:variant>
        <vt:i4>15</vt:i4>
      </vt:variant>
      <vt:variant>
        <vt:i4>0</vt:i4>
      </vt:variant>
      <vt:variant>
        <vt:i4>5</vt:i4>
      </vt:variant>
      <vt:variant>
        <vt:lpwstr>https://www.sicris.si/public/jqm/search_basic.aspx?lang=eng&amp;opdescr=search&amp;opt=2&amp;subopt=1&amp;code1=cmn&amp;code2=auto&amp;search_term=brezovnik%20boštjan</vt:lpwstr>
      </vt:variant>
      <vt:variant>
        <vt:lpwstr/>
      </vt:variant>
      <vt:variant>
        <vt:i4>5505115</vt:i4>
      </vt:variant>
      <vt:variant>
        <vt:i4>12</vt:i4>
      </vt:variant>
      <vt:variant>
        <vt:i4>0</vt:i4>
      </vt:variant>
      <vt:variant>
        <vt:i4>5</vt:i4>
      </vt:variant>
      <vt:variant>
        <vt:lpwstr>http://journal.lex-localis.press/</vt:lpwstr>
      </vt:variant>
      <vt:variant>
        <vt:lpwstr/>
      </vt:variant>
      <vt:variant>
        <vt:i4>3604538</vt:i4>
      </vt:variant>
      <vt:variant>
        <vt:i4>9</vt:i4>
      </vt:variant>
      <vt:variant>
        <vt:i4>0</vt:i4>
      </vt:variant>
      <vt:variant>
        <vt:i4>5</vt:i4>
      </vt:variant>
      <vt:variant>
        <vt:lpwstr>http://sicris.izum.si/</vt:lpwstr>
      </vt:variant>
      <vt:variant>
        <vt:lpwstr/>
      </vt:variant>
      <vt:variant>
        <vt:i4>1966166</vt:i4>
      </vt:variant>
      <vt:variant>
        <vt:i4>6</vt:i4>
      </vt:variant>
      <vt:variant>
        <vt:i4>0</vt:i4>
      </vt:variant>
      <vt:variant>
        <vt:i4>5</vt:i4>
      </vt:variant>
      <vt:variant>
        <vt:lpwstr>http://www.cobiss.si/</vt:lpwstr>
      </vt:variant>
      <vt:variant>
        <vt:lpwstr/>
      </vt:variant>
      <vt:variant>
        <vt:i4>5177418</vt:i4>
      </vt:variant>
      <vt:variant>
        <vt:i4>3</vt:i4>
      </vt:variant>
      <vt:variant>
        <vt:i4>0</vt:i4>
      </vt:variant>
      <vt:variant>
        <vt:i4>5</vt:i4>
      </vt:variant>
      <vt:variant>
        <vt:lpwstr>https://rm.coe.int/group-of-independent-experts-of-the-european-charter-of-local-self-gov/16807bef6d</vt:lpwstr>
      </vt:variant>
      <vt:variant>
        <vt:lpwstr/>
      </vt:variant>
      <vt:variant>
        <vt:i4>21102619</vt:i4>
      </vt:variant>
      <vt:variant>
        <vt:i4>0</vt:i4>
      </vt:variant>
      <vt:variant>
        <vt:i4>0</vt:i4>
      </vt:variant>
      <vt:variant>
        <vt:i4>5</vt:i4>
      </vt:variant>
      <vt:variant>
        <vt:lpwstr>https://www.sicris.si/public/jqm/prg.aspx?lang=eng&amp;opdescr=search&amp;opt=2&amp;subopt=700&amp;code1=cmn&amp;code2=auto&amp;psize=1&amp;hits=1&amp;page=1&amp;count=&amp;search_term=brezovnik%20boštjan&amp;id=17026&amp;slng=&amp;order_by=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Europass življenjepis</dc:title>
  <dc:subject/>
  <dc:creator>PHT</dc:creator>
  <cp:keywords/>
  <cp:lastModifiedBy>Boštjan Brezovnik</cp:lastModifiedBy>
  <cp:revision>2</cp:revision>
  <cp:lastPrinted>2015-06-16T11:15:00Z</cp:lastPrinted>
  <dcterms:created xsi:type="dcterms:W3CDTF">2020-11-02T14:04:00Z</dcterms:created>
  <dcterms:modified xsi:type="dcterms:W3CDTF">2020-11-02T14:04:00Z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