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11" w:rsidRPr="00F15529" w:rsidRDefault="00A13E3B" w:rsidP="00F15529">
      <w:pPr>
        <w:ind w:left="1418"/>
        <w:rPr>
          <w:rFonts w:asciiTheme="minorHAnsi" w:hAnsiTheme="minorHAnsi"/>
          <w:b/>
          <w:sz w:val="28"/>
          <w:szCs w:val="28"/>
          <w:u w:val="single"/>
        </w:rPr>
      </w:pPr>
      <w:r w:rsidRPr="00F15529">
        <w:rPr>
          <w:rFonts w:asciiTheme="minorHAnsi" w:hAnsiTheme="minorHAnsi"/>
          <w:b/>
          <w:sz w:val="28"/>
          <w:szCs w:val="28"/>
          <w:u w:val="single"/>
        </w:rPr>
        <w:t>Priloga A</w:t>
      </w:r>
      <w:r w:rsidR="00F15529" w:rsidRPr="00F15529">
        <w:rPr>
          <w:rFonts w:asciiTheme="minorHAnsi" w:hAnsiTheme="minorHAnsi"/>
          <w:b/>
          <w:sz w:val="28"/>
          <w:szCs w:val="28"/>
          <w:u w:val="single"/>
        </w:rPr>
        <w:t xml:space="preserve"> - HABILITACIJSKA PODROČJA NOVE UNIVERZE </w:t>
      </w:r>
    </w:p>
    <w:p w:rsidR="00165511" w:rsidRPr="00F15529" w:rsidRDefault="00165511" w:rsidP="00570BAD">
      <w:pPr>
        <w:ind w:left="1418"/>
        <w:rPr>
          <w:rFonts w:asciiTheme="minorHAnsi" w:hAnsiTheme="minorHAnsi"/>
          <w:sz w:val="28"/>
          <w:szCs w:val="28"/>
          <w:u w:val="single"/>
        </w:rPr>
      </w:pPr>
    </w:p>
    <w:p w:rsidR="00165511" w:rsidRPr="00570BAD" w:rsidRDefault="00165511" w:rsidP="00570BAD">
      <w:pPr>
        <w:ind w:left="1418"/>
        <w:rPr>
          <w:rFonts w:asciiTheme="minorHAnsi" w:hAnsiTheme="minorHAnsi"/>
          <w:b/>
          <w:sz w:val="22"/>
          <w:szCs w:val="22"/>
        </w:rPr>
      </w:pPr>
      <w:r w:rsidRPr="00570BAD">
        <w:rPr>
          <w:rFonts w:asciiTheme="minorHAnsi" w:hAnsiTheme="minorHAnsi"/>
          <w:b/>
          <w:sz w:val="22"/>
          <w:szCs w:val="22"/>
        </w:rPr>
        <w:t>Evropska pravna fakulteta</w:t>
      </w:r>
    </w:p>
    <w:p w:rsidR="00165511" w:rsidRPr="00570BAD" w:rsidRDefault="00165511" w:rsidP="00570BAD">
      <w:pPr>
        <w:pStyle w:val="Odstavekseznama"/>
        <w:numPr>
          <w:ilvl w:val="0"/>
          <w:numId w:val="5"/>
        </w:numPr>
      </w:pPr>
      <w:r w:rsidRPr="00570BAD">
        <w:t>PRAVO</w:t>
      </w:r>
    </w:p>
    <w:p w:rsidR="00165511" w:rsidRPr="00570BAD" w:rsidRDefault="00165511" w:rsidP="00570BAD">
      <w:pPr>
        <w:pStyle w:val="Odstavekseznama"/>
        <w:numPr>
          <w:ilvl w:val="1"/>
          <w:numId w:val="5"/>
        </w:numPr>
      </w:pPr>
      <w:r w:rsidRPr="00570BAD">
        <w:t>Civilno in gospodarsko pravo</w:t>
      </w:r>
    </w:p>
    <w:p w:rsidR="00165511" w:rsidRPr="00570BAD" w:rsidRDefault="00165511" w:rsidP="00570BAD">
      <w:pPr>
        <w:pStyle w:val="Odstavekseznama"/>
        <w:numPr>
          <w:ilvl w:val="1"/>
          <w:numId w:val="5"/>
        </w:numPr>
      </w:pPr>
      <w:r w:rsidRPr="00570BAD">
        <w:t>Delovno pravo in pravo socialne varnosti</w:t>
      </w:r>
    </w:p>
    <w:p w:rsidR="00B84EB8" w:rsidRDefault="00165511" w:rsidP="00570BAD">
      <w:pPr>
        <w:pStyle w:val="Odstavekseznama"/>
        <w:numPr>
          <w:ilvl w:val="1"/>
          <w:numId w:val="5"/>
        </w:numPr>
      </w:pPr>
      <w:r w:rsidRPr="00570BAD">
        <w:t xml:space="preserve">Kazensko pravo </w:t>
      </w:r>
    </w:p>
    <w:p w:rsidR="00165511" w:rsidRPr="00570BAD" w:rsidRDefault="00B84EB8" w:rsidP="00570BAD">
      <w:pPr>
        <w:pStyle w:val="Odstavekseznama"/>
        <w:numPr>
          <w:ilvl w:val="1"/>
          <w:numId w:val="5"/>
        </w:numPr>
      </w:pPr>
      <w:r>
        <w:t>K</w:t>
      </w:r>
      <w:r w:rsidR="00165511" w:rsidRPr="00570BAD">
        <w:t>riminalistika</w:t>
      </w:r>
    </w:p>
    <w:p w:rsidR="00165511" w:rsidRDefault="00165511" w:rsidP="00570BAD">
      <w:pPr>
        <w:pStyle w:val="Odstavekseznama"/>
        <w:numPr>
          <w:ilvl w:val="1"/>
          <w:numId w:val="5"/>
        </w:numPr>
      </w:pPr>
      <w:r w:rsidRPr="00570BAD">
        <w:t>Mednarodno pravo</w:t>
      </w:r>
    </w:p>
    <w:p w:rsidR="00B84EB8" w:rsidRPr="00570BAD" w:rsidRDefault="00B84EB8" w:rsidP="00570BAD">
      <w:pPr>
        <w:pStyle w:val="Odstavekseznama"/>
        <w:numPr>
          <w:ilvl w:val="1"/>
          <w:numId w:val="5"/>
        </w:numPr>
      </w:pPr>
      <w:r w:rsidRPr="00570BAD">
        <w:t>Evropsko pravo</w:t>
      </w:r>
    </w:p>
    <w:p w:rsidR="00165511" w:rsidRPr="00570BAD" w:rsidRDefault="00165511" w:rsidP="00570BAD">
      <w:pPr>
        <w:pStyle w:val="Odstavekseznama"/>
        <w:numPr>
          <w:ilvl w:val="1"/>
          <w:numId w:val="5"/>
        </w:numPr>
      </w:pPr>
      <w:r w:rsidRPr="00570BAD">
        <w:t>Pravna zgodovina, rimsko pravo ter kanonsko pravo</w:t>
      </w:r>
    </w:p>
    <w:p w:rsidR="00165511" w:rsidRPr="00570BAD" w:rsidRDefault="00165511" w:rsidP="00570BAD">
      <w:pPr>
        <w:pStyle w:val="Odstavekseznama"/>
        <w:numPr>
          <w:ilvl w:val="1"/>
          <w:numId w:val="5"/>
        </w:numPr>
      </w:pPr>
      <w:r w:rsidRPr="00570BAD">
        <w:t>Filozofija in teorija prava</w:t>
      </w:r>
    </w:p>
    <w:p w:rsidR="00165511" w:rsidRPr="00570BAD" w:rsidRDefault="00165511" w:rsidP="00570BAD">
      <w:pPr>
        <w:pStyle w:val="Odstavekseznama"/>
        <w:numPr>
          <w:ilvl w:val="1"/>
          <w:numId w:val="5"/>
        </w:numPr>
      </w:pPr>
      <w:r w:rsidRPr="00570BAD">
        <w:t>Upravno pravo in Pravo javne uprave</w:t>
      </w:r>
    </w:p>
    <w:p w:rsidR="00165511" w:rsidRPr="00570BAD" w:rsidRDefault="00165511" w:rsidP="00570BAD">
      <w:pPr>
        <w:pStyle w:val="Odstavekseznama"/>
        <w:numPr>
          <w:ilvl w:val="1"/>
          <w:numId w:val="5"/>
        </w:numPr>
      </w:pPr>
      <w:r w:rsidRPr="00570BAD">
        <w:t>Ustavno pravo</w:t>
      </w:r>
      <w:r w:rsidR="00B84EB8">
        <w:t xml:space="preserve"> </w:t>
      </w:r>
    </w:p>
    <w:p w:rsidR="00165511" w:rsidRPr="00570BAD" w:rsidRDefault="00165511" w:rsidP="00570BAD">
      <w:pPr>
        <w:pStyle w:val="Odstavekseznama"/>
        <w:numPr>
          <w:ilvl w:val="0"/>
          <w:numId w:val="5"/>
        </w:numPr>
      </w:pPr>
      <w:r w:rsidRPr="00570BAD">
        <w:t>PRAVO IN MANAGEMENT NEPREMIČNIN</w:t>
      </w:r>
    </w:p>
    <w:p w:rsidR="00165511" w:rsidRPr="00570BAD" w:rsidRDefault="00165511" w:rsidP="00570BAD">
      <w:pPr>
        <w:pStyle w:val="Odstavekseznama"/>
        <w:numPr>
          <w:ilvl w:val="0"/>
          <w:numId w:val="5"/>
        </w:numPr>
      </w:pPr>
      <w:r w:rsidRPr="00570BAD">
        <w:t>ALTERNATIVNO REŠEVANJE SPOROV</w:t>
      </w:r>
    </w:p>
    <w:p w:rsidR="00165511" w:rsidRPr="00570BAD" w:rsidRDefault="00165511" w:rsidP="00570BAD">
      <w:pPr>
        <w:ind w:left="1418"/>
        <w:rPr>
          <w:rFonts w:asciiTheme="minorHAnsi" w:hAnsiTheme="minorHAnsi"/>
          <w:sz w:val="22"/>
          <w:szCs w:val="22"/>
        </w:rPr>
      </w:pPr>
    </w:p>
    <w:p w:rsidR="00165511" w:rsidRPr="00570BAD" w:rsidRDefault="00165511" w:rsidP="00570BAD">
      <w:pPr>
        <w:ind w:left="1418"/>
        <w:rPr>
          <w:rFonts w:asciiTheme="minorHAnsi" w:hAnsiTheme="minorHAnsi"/>
          <w:b/>
          <w:sz w:val="22"/>
          <w:szCs w:val="22"/>
        </w:rPr>
      </w:pPr>
      <w:r w:rsidRPr="00570BAD">
        <w:rPr>
          <w:rFonts w:asciiTheme="minorHAnsi" w:hAnsiTheme="minorHAnsi"/>
          <w:b/>
          <w:sz w:val="22"/>
          <w:szCs w:val="22"/>
        </w:rPr>
        <w:t>Fakulteta za državne in evropske študije</w:t>
      </w:r>
    </w:p>
    <w:p w:rsidR="005E52A1" w:rsidRDefault="00165511" w:rsidP="00570BAD">
      <w:pPr>
        <w:pStyle w:val="Odstavekseznama"/>
        <w:numPr>
          <w:ilvl w:val="0"/>
          <w:numId w:val="6"/>
        </w:numPr>
      </w:pPr>
      <w:r w:rsidRPr="00570BAD">
        <w:t>Ustavn</w:t>
      </w:r>
      <w:r w:rsidR="00B84EB8">
        <w:t>a</w:t>
      </w:r>
      <w:r w:rsidRPr="00570BAD">
        <w:t xml:space="preserve"> </w:t>
      </w:r>
      <w:r w:rsidR="00B84EB8">
        <w:t>ureditev</w:t>
      </w:r>
      <w:r w:rsidR="00B84EB8" w:rsidRPr="00570BAD">
        <w:t xml:space="preserve"> </w:t>
      </w:r>
      <w:r w:rsidRPr="00570BAD">
        <w:t>in človekove pravice</w:t>
      </w:r>
    </w:p>
    <w:p w:rsidR="00165511" w:rsidRPr="00570BAD" w:rsidRDefault="00165511" w:rsidP="00570BAD">
      <w:pPr>
        <w:pStyle w:val="Odstavekseznama"/>
        <w:numPr>
          <w:ilvl w:val="0"/>
          <w:numId w:val="6"/>
        </w:numPr>
      </w:pPr>
      <w:r w:rsidRPr="00570BAD">
        <w:t>Javna uprava</w:t>
      </w:r>
    </w:p>
    <w:p w:rsidR="00165511" w:rsidRPr="00570BAD" w:rsidRDefault="00B84EB8" w:rsidP="00570BAD">
      <w:pPr>
        <w:pStyle w:val="Odstavekseznama"/>
        <w:numPr>
          <w:ilvl w:val="0"/>
          <w:numId w:val="6"/>
        </w:numPr>
      </w:pPr>
      <w:r>
        <w:t>Mednarodni odnosi in diplomacija</w:t>
      </w:r>
    </w:p>
    <w:p w:rsidR="00165511" w:rsidRPr="00570BAD" w:rsidRDefault="00165511" w:rsidP="00570BAD">
      <w:pPr>
        <w:pStyle w:val="Odstavekseznama"/>
        <w:numPr>
          <w:ilvl w:val="0"/>
          <w:numId w:val="6"/>
        </w:numPr>
      </w:pPr>
      <w:r w:rsidRPr="00570BAD">
        <w:t>Etika v javnem življenju</w:t>
      </w:r>
    </w:p>
    <w:p w:rsidR="00165511" w:rsidRPr="00570BAD" w:rsidRDefault="00165511" w:rsidP="00570BAD">
      <w:pPr>
        <w:pStyle w:val="Odstavekseznama"/>
        <w:numPr>
          <w:ilvl w:val="0"/>
          <w:numId w:val="6"/>
        </w:numPr>
      </w:pPr>
      <w:r w:rsidRPr="00570BAD">
        <w:t>Nacionalne in mednarodne varnostne študije</w:t>
      </w:r>
    </w:p>
    <w:p w:rsidR="00165511" w:rsidRPr="00570BAD" w:rsidRDefault="00165511" w:rsidP="00570BAD">
      <w:pPr>
        <w:ind w:left="1418"/>
        <w:rPr>
          <w:rFonts w:asciiTheme="minorHAnsi" w:hAnsiTheme="minorHAnsi"/>
          <w:sz w:val="22"/>
          <w:szCs w:val="22"/>
        </w:rPr>
      </w:pPr>
    </w:p>
    <w:p w:rsidR="00165511" w:rsidRPr="001C2198" w:rsidRDefault="00165511" w:rsidP="001C2198">
      <w:pPr>
        <w:ind w:left="1418"/>
        <w:rPr>
          <w:rFonts w:asciiTheme="minorHAnsi" w:hAnsiTheme="minorHAnsi"/>
          <w:b/>
          <w:sz w:val="22"/>
          <w:szCs w:val="22"/>
        </w:rPr>
      </w:pPr>
      <w:r w:rsidRPr="00570BAD">
        <w:rPr>
          <w:rFonts w:asciiTheme="minorHAnsi" w:hAnsiTheme="minorHAnsi"/>
          <w:b/>
          <w:sz w:val="22"/>
          <w:szCs w:val="22"/>
        </w:rPr>
        <w:t>Fakulteta za slovenske in mednarodne študije</w:t>
      </w:r>
    </w:p>
    <w:p w:rsidR="00165511" w:rsidRPr="00570BAD" w:rsidRDefault="00165511" w:rsidP="00570BAD">
      <w:pPr>
        <w:pStyle w:val="Odstavekseznama"/>
        <w:numPr>
          <w:ilvl w:val="0"/>
          <w:numId w:val="7"/>
        </w:numPr>
      </w:pPr>
      <w:r w:rsidRPr="00570BAD">
        <w:t>Informacijska tehnologija in digitalna humanistika</w:t>
      </w:r>
    </w:p>
    <w:p w:rsidR="00165511" w:rsidRPr="00570BAD" w:rsidRDefault="00165511" w:rsidP="00570BAD">
      <w:pPr>
        <w:pStyle w:val="Odstavekseznama"/>
        <w:numPr>
          <w:ilvl w:val="0"/>
          <w:numId w:val="7"/>
        </w:numPr>
      </w:pPr>
      <w:r w:rsidRPr="00570BAD">
        <w:t>Kreativne in kulturne industrije</w:t>
      </w:r>
    </w:p>
    <w:p w:rsidR="00165511" w:rsidRPr="00570BAD" w:rsidRDefault="00165511" w:rsidP="00570BAD">
      <w:pPr>
        <w:pStyle w:val="Odstavekseznama"/>
        <w:numPr>
          <w:ilvl w:val="0"/>
          <w:numId w:val="7"/>
        </w:numPr>
      </w:pPr>
      <w:r w:rsidRPr="00570BAD">
        <w:t>Zgodovinopisje</w:t>
      </w:r>
    </w:p>
    <w:p w:rsidR="00165511" w:rsidRDefault="00165511" w:rsidP="00570BAD">
      <w:pPr>
        <w:pStyle w:val="Odstavekseznama"/>
        <w:numPr>
          <w:ilvl w:val="0"/>
          <w:numId w:val="7"/>
        </w:numPr>
      </w:pPr>
      <w:proofErr w:type="spellStart"/>
      <w:r w:rsidRPr="00570BAD">
        <w:t>Slovenoslovje</w:t>
      </w:r>
      <w:proofErr w:type="spellEnd"/>
      <w:r w:rsidRPr="00570BAD">
        <w:t xml:space="preserve"> (slovenski študiji</w:t>
      </w:r>
      <w:r w:rsidR="00417319">
        <w:t>- širše področje</w:t>
      </w:r>
      <w:r w:rsidRPr="00570BAD">
        <w:t>)</w:t>
      </w:r>
    </w:p>
    <w:p w:rsidR="009453DE" w:rsidRDefault="009453DE" w:rsidP="009453DE">
      <w:pPr>
        <w:pStyle w:val="Odstavekseznama"/>
        <w:numPr>
          <w:ilvl w:val="1"/>
          <w:numId w:val="5"/>
        </w:numPr>
      </w:pPr>
      <w:r>
        <w:t>Slovensko zgodovinopisje</w:t>
      </w:r>
    </w:p>
    <w:p w:rsidR="009453DE" w:rsidRDefault="009453DE" w:rsidP="009453DE">
      <w:pPr>
        <w:pStyle w:val="Odstavekseznama"/>
        <w:numPr>
          <w:ilvl w:val="1"/>
          <w:numId w:val="5"/>
        </w:numPr>
      </w:pPr>
      <w:r>
        <w:t>Slovenska umetnost in kultura</w:t>
      </w:r>
    </w:p>
    <w:p w:rsidR="009453DE" w:rsidRDefault="009453DE" w:rsidP="009453DE">
      <w:pPr>
        <w:pStyle w:val="Odstavekseznama"/>
        <w:numPr>
          <w:ilvl w:val="1"/>
          <w:numId w:val="5"/>
        </w:numPr>
      </w:pPr>
      <w:r>
        <w:t>Slovenski jezik in književnost</w:t>
      </w:r>
    </w:p>
    <w:p w:rsidR="009453DE" w:rsidRDefault="009453DE" w:rsidP="009453DE">
      <w:pPr>
        <w:pStyle w:val="Odstavekseznama"/>
        <w:numPr>
          <w:ilvl w:val="1"/>
          <w:numId w:val="5"/>
        </w:numPr>
      </w:pPr>
      <w:r>
        <w:t xml:space="preserve">Mednarodni odnosi </w:t>
      </w:r>
      <w:r w:rsidR="00417319">
        <w:t>in diplomacija</w:t>
      </w:r>
    </w:p>
    <w:p w:rsidR="009453DE" w:rsidRDefault="009453DE" w:rsidP="009453DE">
      <w:pPr>
        <w:pStyle w:val="Odstavekseznama"/>
        <w:numPr>
          <w:ilvl w:val="1"/>
          <w:numId w:val="5"/>
        </w:numPr>
      </w:pPr>
      <w:r>
        <w:t>Narodne in etnične študije</w:t>
      </w:r>
    </w:p>
    <w:p w:rsidR="009453DE" w:rsidRDefault="009453DE" w:rsidP="009453DE">
      <w:pPr>
        <w:pStyle w:val="Odstavekseznama"/>
        <w:numPr>
          <w:ilvl w:val="1"/>
          <w:numId w:val="5"/>
        </w:numPr>
      </w:pPr>
      <w:r>
        <w:t>Kreativne in kulturne industrije</w:t>
      </w:r>
      <w:r w:rsidR="00417319">
        <w:t xml:space="preserve">. </w:t>
      </w:r>
    </w:p>
    <w:p w:rsidR="009453DE" w:rsidRPr="00570BAD" w:rsidRDefault="009453DE" w:rsidP="009453DE">
      <w:pPr>
        <w:ind w:left="1778"/>
      </w:pPr>
    </w:p>
    <w:p w:rsidR="00165511" w:rsidRPr="00570BAD" w:rsidRDefault="00165511" w:rsidP="00570BAD">
      <w:pPr>
        <w:rPr>
          <w:rFonts w:asciiTheme="minorHAnsi" w:hAnsiTheme="minorHAnsi"/>
          <w:sz w:val="22"/>
          <w:szCs w:val="22"/>
        </w:rPr>
      </w:pPr>
    </w:p>
    <w:p w:rsidR="00165511" w:rsidRPr="00570BAD" w:rsidRDefault="00165511" w:rsidP="00570BAD">
      <w:pPr>
        <w:rPr>
          <w:rFonts w:asciiTheme="minorHAnsi" w:hAnsiTheme="minorHAnsi"/>
          <w:sz w:val="22"/>
          <w:szCs w:val="22"/>
        </w:rPr>
        <w:sectPr w:rsidR="00165511" w:rsidRPr="00570BAD" w:rsidSect="00165511">
          <w:headerReference w:type="even" r:id="rId8"/>
          <w:headerReference w:type="default" r:id="rId9"/>
          <w:type w:val="continuous"/>
          <w:pgSz w:w="11900" w:h="16840"/>
          <w:pgMar w:top="991" w:right="0" w:bottom="1073" w:left="0" w:header="0" w:footer="3" w:gutter="0"/>
          <w:cols w:space="720"/>
          <w:noEndnote/>
          <w:docGrid w:linePitch="360"/>
        </w:sectPr>
      </w:pPr>
    </w:p>
    <w:p w:rsidR="009A7D3B" w:rsidRDefault="009A7D3B" w:rsidP="009A7D3B"/>
    <w:p w:rsidR="009A7D3B" w:rsidRPr="00570BAD" w:rsidRDefault="009A7D3B" w:rsidP="00570BAD">
      <w:pPr>
        <w:rPr>
          <w:rFonts w:asciiTheme="minorHAnsi" w:hAnsiTheme="minorHAnsi"/>
          <w:sz w:val="22"/>
          <w:szCs w:val="22"/>
        </w:rPr>
      </w:pPr>
    </w:p>
    <w:sectPr w:rsidR="009A7D3B" w:rsidRPr="00570BAD" w:rsidSect="00986F76">
      <w:headerReference w:type="even" r:id="rId10"/>
      <w:headerReference w:type="default" r:id="rId11"/>
      <w:type w:val="continuous"/>
      <w:pgSz w:w="11900" w:h="16840"/>
      <w:pgMar w:top="991" w:right="1144" w:bottom="1843" w:left="12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38A" w:rsidRDefault="0049238A">
      <w:r>
        <w:separator/>
      </w:r>
    </w:p>
  </w:endnote>
  <w:endnote w:type="continuationSeparator" w:id="0">
    <w:p w:rsidR="0049238A" w:rsidRDefault="0049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38A" w:rsidRDefault="0049238A"/>
  </w:footnote>
  <w:footnote w:type="continuationSeparator" w:id="0">
    <w:p w:rsidR="0049238A" w:rsidRDefault="0049238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EB8" w:rsidRDefault="00B84EB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EB8" w:rsidRDefault="00B84EB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EB8" w:rsidRDefault="00B84EB8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EB8" w:rsidRDefault="00B84EB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1EE2"/>
    <w:multiLevelType w:val="multilevel"/>
    <w:tmpl w:val="DB783D00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102599"/>
    <w:multiLevelType w:val="hybridMultilevel"/>
    <w:tmpl w:val="78A6EE3C"/>
    <w:lvl w:ilvl="0" w:tplc="0908CAB8">
      <w:start w:val="140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17C9B"/>
    <w:multiLevelType w:val="hybridMultilevel"/>
    <w:tmpl w:val="45A06A6E"/>
    <w:lvl w:ilvl="0" w:tplc="0424000F">
      <w:start w:val="1"/>
      <w:numFmt w:val="decimal"/>
      <w:lvlText w:val="%1."/>
      <w:lvlJc w:val="left"/>
      <w:pPr>
        <w:ind w:left="2138" w:hanging="360"/>
      </w:p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4B9B4083"/>
    <w:multiLevelType w:val="hybridMultilevel"/>
    <w:tmpl w:val="B328A6A0"/>
    <w:lvl w:ilvl="0" w:tplc="42A87332">
      <w:start w:val="1408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C316C"/>
    <w:multiLevelType w:val="hybridMultilevel"/>
    <w:tmpl w:val="7BB66B42"/>
    <w:lvl w:ilvl="0" w:tplc="0424000F">
      <w:start w:val="1"/>
      <w:numFmt w:val="decimal"/>
      <w:lvlText w:val="%1."/>
      <w:lvlJc w:val="left"/>
      <w:pPr>
        <w:ind w:left="2138" w:hanging="360"/>
      </w:p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53110AC6"/>
    <w:multiLevelType w:val="multilevel"/>
    <w:tmpl w:val="DCA654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407B7F"/>
    <w:multiLevelType w:val="multilevel"/>
    <w:tmpl w:val="9996A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1615752"/>
    <w:multiLevelType w:val="hybridMultilevel"/>
    <w:tmpl w:val="6F325A46"/>
    <w:lvl w:ilvl="0" w:tplc="F448F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215A6"/>
    <w:multiLevelType w:val="hybridMultilevel"/>
    <w:tmpl w:val="6F568FEE"/>
    <w:lvl w:ilvl="0" w:tplc="04240017">
      <w:start w:val="1"/>
      <w:numFmt w:val="lowerLetter"/>
      <w:lvlText w:val="%1)"/>
      <w:lvlJc w:val="left"/>
      <w:pPr>
        <w:ind w:left="2138" w:hanging="360"/>
      </w:pPr>
    </w:lvl>
    <w:lvl w:ilvl="1" w:tplc="04240019" w:tentative="1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7B0120C1"/>
    <w:multiLevelType w:val="hybridMultilevel"/>
    <w:tmpl w:val="6A721394"/>
    <w:lvl w:ilvl="0" w:tplc="0424000F">
      <w:start w:val="1"/>
      <w:numFmt w:val="decimal"/>
      <w:lvlText w:val="%1."/>
      <w:lvlJc w:val="left"/>
      <w:pPr>
        <w:ind w:left="2138" w:hanging="360"/>
      </w:pPr>
    </w:lvl>
    <w:lvl w:ilvl="1" w:tplc="04240019">
      <w:start w:val="1"/>
      <w:numFmt w:val="lowerLetter"/>
      <w:lvlText w:val="%2."/>
      <w:lvlJc w:val="left"/>
      <w:pPr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B3"/>
    <w:rsid w:val="000155A5"/>
    <w:rsid w:val="00043585"/>
    <w:rsid w:val="00165511"/>
    <w:rsid w:val="001A6B0C"/>
    <w:rsid w:val="001C02F2"/>
    <w:rsid w:val="001C2198"/>
    <w:rsid w:val="0024042F"/>
    <w:rsid w:val="00355D12"/>
    <w:rsid w:val="003B3B1B"/>
    <w:rsid w:val="0041232D"/>
    <w:rsid w:val="00417319"/>
    <w:rsid w:val="004262C3"/>
    <w:rsid w:val="004832A2"/>
    <w:rsid w:val="0049238A"/>
    <w:rsid w:val="004A1E3E"/>
    <w:rsid w:val="004F100E"/>
    <w:rsid w:val="00570BAD"/>
    <w:rsid w:val="00592DB2"/>
    <w:rsid w:val="005D3F61"/>
    <w:rsid w:val="005E52A1"/>
    <w:rsid w:val="005F0E33"/>
    <w:rsid w:val="006A6572"/>
    <w:rsid w:val="006E0151"/>
    <w:rsid w:val="006E06FB"/>
    <w:rsid w:val="00707866"/>
    <w:rsid w:val="00722B1E"/>
    <w:rsid w:val="0074411E"/>
    <w:rsid w:val="007A2883"/>
    <w:rsid w:val="007B73E0"/>
    <w:rsid w:val="007C3BCA"/>
    <w:rsid w:val="007E7C1E"/>
    <w:rsid w:val="00896ED9"/>
    <w:rsid w:val="008A0BB3"/>
    <w:rsid w:val="008A7F5D"/>
    <w:rsid w:val="008D057A"/>
    <w:rsid w:val="0090781C"/>
    <w:rsid w:val="00910ECA"/>
    <w:rsid w:val="009453DE"/>
    <w:rsid w:val="009543E4"/>
    <w:rsid w:val="00986F76"/>
    <w:rsid w:val="009A7D3B"/>
    <w:rsid w:val="00A13E3B"/>
    <w:rsid w:val="00AA5E7A"/>
    <w:rsid w:val="00B73C8E"/>
    <w:rsid w:val="00B84EB8"/>
    <w:rsid w:val="00BC63A6"/>
    <w:rsid w:val="00BF3FAA"/>
    <w:rsid w:val="00BF71B0"/>
    <w:rsid w:val="00C3064D"/>
    <w:rsid w:val="00D40EF3"/>
    <w:rsid w:val="00D9277B"/>
    <w:rsid w:val="00E23CE1"/>
    <w:rsid w:val="00E4100F"/>
    <w:rsid w:val="00E96BA4"/>
    <w:rsid w:val="00F15529"/>
    <w:rsid w:val="00F813D3"/>
    <w:rsid w:val="00FB1B63"/>
    <w:rsid w:val="00F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5FDD54-DAE4-40FB-984E-F1D86D1D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color w:val="000000"/>
    </w:rPr>
  </w:style>
  <w:style w:type="paragraph" w:styleId="Naslov1">
    <w:name w:val="heading 1"/>
    <w:basedOn w:val="Navaden"/>
    <w:next w:val="Navaden"/>
    <w:link w:val="Naslov1Znak"/>
    <w:uiPriority w:val="9"/>
    <w:qFormat/>
    <w:rsid w:val="00165511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66CC"/>
      <w:u w:val="single"/>
    </w:rPr>
  </w:style>
  <w:style w:type="character" w:customStyle="1" w:styleId="Bodytext2">
    <w:name w:val="Body text (2)_"/>
    <w:basedOn w:val="Privzetapisavaodstavka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Privzetapisavaodstavka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Privzetapisavaodstavka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Privzetapisavaodstavka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l-SI" w:eastAsia="sl-SI" w:bidi="sl-SI"/>
    </w:rPr>
  </w:style>
  <w:style w:type="character" w:customStyle="1" w:styleId="Bodytext410ptNotItalic">
    <w:name w:val="Body text (4) + 10 pt;Not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l-SI" w:eastAsia="sl-SI" w:bidi="sl-SI"/>
    </w:rPr>
  </w:style>
  <w:style w:type="character" w:customStyle="1" w:styleId="Bodytext2105ptBold">
    <w:name w:val="Body text (2) + 10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l-SI" w:eastAsia="sl-SI" w:bidi="sl-SI"/>
    </w:rPr>
  </w:style>
  <w:style w:type="character" w:customStyle="1" w:styleId="Bodytext2105ptBold0">
    <w:name w:val="Body text (2) + 10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l-SI" w:eastAsia="sl-SI" w:bidi="sl-SI"/>
    </w:rPr>
  </w:style>
  <w:style w:type="character" w:customStyle="1" w:styleId="Bodytext5">
    <w:name w:val="Body text (5)_"/>
    <w:basedOn w:val="Privzetapisavaodstavka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Privzetapisavaodstavka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l-SI" w:eastAsia="sl-SI" w:bidi="sl-SI"/>
    </w:rPr>
  </w:style>
  <w:style w:type="character" w:customStyle="1" w:styleId="Bodytext2105ptItalic">
    <w:name w:val="Body text (2) + 10;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l-SI" w:eastAsia="sl-SI" w:bidi="sl-SI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l-SI" w:eastAsia="sl-SI" w:bidi="sl-SI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l-SI" w:eastAsia="sl-SI" w:bidi="sl-SI"/>
    </w:rPr>
  </w:style>
  <w:style w:type="character" w:customStyle="1" w:styleId="Bodytext2105ptItalic0">
    <w:name w:val="Body text (2) + 10;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l-SI" w:eastAsia="sl-SI" w:bidi="sl-SI"/>
    </w:rPr>
  </w:style>
  <w:style w:type="character" w:customStyle="1" w:styleId="Bodytext3NotBoldItalic">
    <w:name w:val="Body text (3) + Not Bold;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l-SI" w:eastAsia="sl-SI" w:bidi="sl-SI"/>
    </w:rPr>
  </w:style>
  <w:style w:type="character" w:customStyle="1" w:styleId="Bodytext310ptNotBold">
    <w:name w:val="Body text (3) + 10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l-SI" w:eastAsia="sl-SI" w:bidi="sl-SI"/>
    </w:rPr>
  </w:style>
  <w:style w:type="character" w:customStyle="1" w:styleId="Bodytext510pt">
    <w:name w:val="Body text (5) + 10 pt"/>
    <w:basedOn w:val="Bodytext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l-SI" w:eastAsia="sl-SI" w:bidi="sl-SI"/>
    </w:rPr>
  </w:style>
  <w:style w:type="character" w:customStyle="1" w:styleId="Tableofcontents">
    <w:name w:val="Table of contents_"/>
    <w:basedOn w:val="Privzetapisavaodstavka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6">
    <w:name w:val="Body text (6)_"/>
    <w:basedOn w:val="Privzetapisavaodstavka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75ptBold">
    <w:name w:val="Body text (2) + 7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l-SI" w:eastAsia="sl-SI" w:bidi="sl-SI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l-SI" w:eastAsia="sl-SI" w:bidi="sl-SI"/>
    </w:rPr>
  </w:style>
  <w:style w:type="character" w:customStyle="1" w:styleId="Tablecaption">
    <w:name w:val="Table caption_"/>
    <w:basedOn w:val="Privzetapisavaodstavka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Bold1">
    <w:name w:val="Body text (2) + 10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l-SI" w:eastAsia="sl-SI" w:bidi="sl-SI"/>
    </w:rPr>
  </w:style>
  <w:style w:type="paragraph" w:customStyle="1" w:styleId="Bodytext20">
    <w:name w:val="Body text (2)"/>
    <w:basedOn w:val="Navaden"/>
    <w:link w:val="Bodytext2"/>
    <w:pPr>
      <w:shd w:val="clear" w:color="auto" w:fill="FFFFFF"/>
      <w:spacing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avaden"/>
    <w:link w:val="Heading1"/>
    <w:pPr>
      <w:shd w:val="clear" w:color="auto" w:fill="FFFFFF"/>
      <w:spacing w:before="300" w:after="54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30">
    <w:name w:val="Body text (3)"/>
    <w:basedOn w:val="Navaden"/>
    <w:link w:val="Bodytext3"/>
    <w:pPr>
      <w:shd w:val="clear" w:color="auto" w:fill="FFFFFF"/>
      <w:spacing w:before="540" w:after="30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40">
    <w:name w:val="Body text (4)"/>
    <w:basedOn w:val="Navaden"/>
    <w:link w:val="Bodytext4"/>
    <w:pPr>
      <w:shd w:val="clear" w:color="auto" w:fill="FFFFFF"/>
      <w:spacing w:before="300" w:after="300" w:line="0" w:lineRule="atLeast"/>
      <w:jc w:val="both"/>
    </w:pPr>
    <w:rPr>
      <w:rFonts w:ascii="Arial" w:eastAsia="Arial" w:hAnsi="Arial" w:cs="Arial"/>
      <w:i/>
      <w:iCs/>
      <w:sz w:val="21"/>
      <w:szCs w:val="21"/>
    </w:rPr>
  </w:style>
  <w:style w:type="paragraph" w:customStyle="1" w:styleId="Bodytext50">
    <w:name w:val="Body text (5)"/>
    <w:basedOn w:val="Navaden"/>
    <w:link w:val="Bodytext5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Headerorfooter0">
    <w:name w:val="Header or footer"/>
    <w:basedOn w:val="Navaden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eofcontents0">
    <w:name w:val="Table of contents"/>
    <w:basedOn w:val="Navaden"/>
    <w:link w:val="Tableofcontents"/>
    <w:pPr>
      <w:shd w:val="clear" w:color="auto" w:fill="FFFFFF"/>
      <w:spacing w:before="300" w:line="2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60">
    <w:name w:val="Body text (6)"/>
    <w:basedOn w:val="Navaden"/>
    <w:link w:val="Bodytext6"/>
    <w:pPr>
      <w:shd w:val="clear" w:color="auto" w:fill="FFFFFF"/>
      <w:spacing w:before="30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ablecaption0">
    <w:name w:val="Table caption"/>
    <w:basedOn w:val="Navaden"/>
    <w:link w:val="Tablecaption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table" w:styleId="Tabelamrea">
    <w:name w:val="Table Grid"/>
    <w:basedOn w:val="Navadnatabela"/>
    <w:uiPriority w:val="59"/>
    <w:rsid w:val="0016551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65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Odstavekseznama">
    <w:name w:val="List Paragraph"/>
    <w:basedOn w:val="Navaden"/>
    <w:uiPriority w:val="34"/>
    <w:qFormat/>
    <w:rsid w:val="0016551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4100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4100F"/>
    <w:rPr>
      <w:color w:val="000000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4100F"/>
    <w:rPr>
      <w:vertAlign w:val="superscript"/>
    </w:rPr>
  </w:style>
  <w:style w:type="character" w:customStyle="1" w:styleId="issn">
    <w:name w:val="issn"/>
    <w:basedOn w:val="Privzetapisavaodstavka"/>
    <w:rsid w:val="004F100E"/>
  </w:style>
  <w:style w:type="paragraph" w:styleId="Navadensplet">
    <w:name w:val="Normal (Web)"/>
    <w:basedOn w:val="Navaden"/>
    <w:uiPriority w:val="99"/>
    <w:semiHidden/>
    <w:unhideWhenUsed/>
    <w:rsid w:val="009543E4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Odstavekseznama1">
    <w:name w:val="Odstavek seznama1"/>
    <w:basedOn w:val="Navaden"/>
    <w:rsid w:val="009543E4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en-US"/>
    </w:rPr>
  </w:style>
  <w:style w:type="paragraph" w:customStyle="1" w:styleId="Default">
    <w:name w:val="Default"/>
    <w:rsid w:val="00722B1E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EB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EB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FF5D-FBC8-476B-9255-CD12A119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Natasa</cp:lastModifiedBy>
  <cp:revision>2</cp:revision>
  <dcterms:created xsi:type="dcterms:W3CDTF">2018-11-28T13:50:00Z</dcterms:created>
  <dcterms:modified xsi:type="dcterms:W3CDTF">2018-11-28T13:50:00Z</dcterms:modified>
</cp:coreProperties>
</file>